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F77EB" w14:textId="77777777" w:rsidR="006269D2" w:rsidRPr="008B2D5F" w:rsidRDefault="006269D2" w:rsidP="006269D2">
      <w:pPr>
        <w:spacing w:before="100" w:beforeAutospacing="1" w:after="100" w:afterAutospacing="1"/>
        <w:ind w:left="360"/>
        <w:jc w:val="center"/>
        <w:rPr>
          <w:rFonts w:ascii="Arial" w:hAnsi="Arial" w:cs="Arial"/>
          <w:b/>
          <w:i/>
          <w:color w:val="0000FF"/>
          <w:sz w:val="48"/>
          <w:szCs w:val="48"/>
        </w:rPr>
      </w:pPr>
      <w:r w:rsidRPr="008B2D5F">
        <w:rPr>
          <w:rFonts w:ascii="Arial" w:hAnsi="Arial" w:cs="Arial"/>
          <w:b/>
          <w:i/>
          <w:color w:val="0000FF"/>
          <w:sz w:val="48"/>
          <w:szCs w:val="48"/>
        </w:rPr>
        <w:t>APPENDIX A</w:t>
      </w:r>
    </w:p>
    <w:p w14:paraId="1E183CED" w14:textId="77777777" w:rsidR="006269D2" w:rsidRPr="008B2D5F" w:rsidRDefault="006269D2" w:rsidP="006269D2">
      <w:pPr>
        <w:jc w:val="center"/>
        <w:rPr>
          <w:rFonts w:ascii="Arial" w:hAnsi="Arial" w:cs="Arial"/>
          <w:b/>
          <w:bCs/>
          <w:i/>
          <w:color w:val="0000FF"/>
          <w:sz w:val="48"/>
          <w:szCs w:val="48"/>
        </w:rPr>
      </w:pPr>
      <w:r w:rsidRPr="008B2D5F">
        <w:rPr>
          <w:rFonts w:ascii="Arial" w:hAnsi="Arial" w:cs="Arial"/>
          <w:b/>
          <w:bCs/>
          <w:i/>
          <w:color w:val="0000FF"/>
          <w:sz w:val="48"/>
          <w:szCs w:val="48"/>
        </w:rPr>
        <w:t>INSTRUCTIONS AND GUIDELINES</w:t>
      </w:r>
    </w:p>
    <w:p w14:paraId="22E61FAC" w14:textId="77777777" w:rsidR="006269D2" w:rsidRPr="008B2D5F" w:rsidRDefault="006269D2" w:rsidP="006269D2">
      <w:pPr>
        <w:jc w:val="center"/>
        <w:rPr>
          <w:rFonts w:ascii="Arial" w:hAnsi="Arial" w:cs="Arial"/>
          <w:b/>
          <w:bCs/>
          <w:color w:val="0000FF"/>
          <w:sz w:val="44"/>
          <w:szCs w:val="44"/>
        </w:rPr>
      </w:pPr>
    </w:p>
    <w:p w14:paraId="7159DF93" w14:textId="77777777" w:rsidR="006269D2" w:rsidRPr="008B2D5F" w:rsidRDefault="006269D2" w:rsidP="006269D2">
      <w:pPr>
        <w:jc w:val="center"/>
        <w:rPr>
          <w:rFonts w:ascii="Arial" w:hAnsi="Arial" w:cs="Arial"/>
          <w:b/>
          <w:bCs/>
          <w:color w:val="0000FF"/>
          <w:sz w:val="44"/>
          <w:szCs w:val="44"/>
        </w:rPr>
      </w:pPr>
    </w:p>
    <w:p w14:paraId="1FE2FF4B" w14:textId="77777777" w:rsidR="006269D2" w:rsidRPr="008B2D5F" w:rsidRDefault="006269D2" w:rsidP="006269D2">
      <w:pPr>
        <w:rPr>
          <w:rFonts w:ascii="Arial" w:hAnsi="Arial" w:cs="Arial"/>
          <w:b/>
          <w:bCs/>
          <w:i/>
          <w:color w:val="0000FF"/>
          <w:sz w:val="32"/>
          <w:szCs w:val="32"/>
        </w:rPr>
        <w:sectPr w:rsidR="006269D2" w:rsidRPr="008B2D5F">
          <w:headerReference w:type="default" r:id="rId7"/>
          <w:footerReference w:type="default" r:id="rId8"/>
          <w:headerReference w:type="first" r:id="rId9"/>
          <w:pgSz w:w="12240" w:h="15840"/>
          <w:pgMar w:top="1440" w:right="1080" w:bottom="360" w:left="1080" w:header="720" w:footer="720" w:gutter="0"/>
          <w:pgNumType w:start="1"/>
          <w:cols w:space="720"/>
          <w:titlePg/>
        </w:sectPr>
      </w:pPr>
      <w:r w:rsidRPr="008B2D5F">
        <w:rPr>
          <w:rFonts w:ascii="Arial" w:hAnsi="Arial" w:cs="Arial"/>
          <w:b/>
          <w:bCs/>
          <w:i/>
          <w:color w:val="0000FF"/>
          <w:sz w:val="32"/>
          <w:szCs w:val="32"/>
        </w:rPr>
        <w:t>Please note that the Instructions and Guidelines do not need to be submitted with your completed application.</w:t>
      </w:r>
    </w:p>
    <w:p w14:paraId="6268A182" w14:textId="77777777" w:rsidR="006269D2" w:rsidRPr="008B2D5F" w:rsidRDefault="006269D2" w:rsidP="006269D2">
      <w:pPr>
        <w:rPr>
          <w:rFonts w:ascii="Arial" w:hAnsi="Arial" w:cs="Arial"/>
          <w:b/>
          <w:sz w:val="22"/>
          <w:szCs w:val="22"/>
        </w:rPr>
      </w:pPr>
      <w:r w:rsidRPr="008B2D5F">
        <w:rPr>
          <w:rFonts w:ascii="Arial" w:hAnsi="Arial" w:cs="Arial"/>
          <w:b/>
          <w:sz w:val="22"/>
          <w:szCs w:val="22"/>
        </w:rPr>
        <w:lastRenderedPageBreak/>
        <w:t>SECTION A – GENERAL BUSINESS INFORMATION</w:t>
      </w:r>
    </w:p>
    <w:p w14:paraId="6308DA15" w14:textId="77777777" w:rsidR="006269D2" w:rsidRPr="008B2D5F" w:rsidRDefault="006269D2" w:rsidP="006269D2">
      <w:pPr>
        <w:rPr>
          <w:rFonts w:ascii="Arial" w:hAnsi="Arial" w:cs="Arial"/>
          <w:b/>
          <w:sz w:val="22"/>
          <w:szCs w:val="22"/>
        </w:rPr>
      </w:pPr>
    </w:p>
    <w:p w14:paraId="11AC33A3" w14:textId="721E4AB8" w:rsidR="008B2D5F" w:rsidRPr="00312C87" w:rsidRDefault="008B2D5F" w:rsidP="008B2D5F">
      <w:pPr>
        <w:jc w:val="both"/>
        <w:rPr>
          <w:rFonts w:ascii="Arial" w:hAnsi="Arial" w:cs="Arial"/>
          <w:b/>
          <w:i/>
          <w:sz w:val="22"/>
          <w:szCs w:val="22"/>
          <w:u w:val="single"/>
        </w:rPr>
      </w:pPr>
      <w:r w:rsidRPr="00312C87">
        <w:rPr>
          <w:rFonts w:ascii="Arial" w:hAnsi="Arial" w:cs="Arial"/>
          <w:b/>
          <w:i/>
          <w:sz w:val="22"/>
          <w:szCs w:val="22"/>
          <w:u w:val="single"/>
        </w:rPr>
        <w:t>Item A-1</w:t>
      </w:r>
    </w:p>
    <w:p w14:paraId="1645A1D9" w14:textId="77777777" w:rsidR="008B2D5F" w:rsidRDefault="008B2D5F" w:rsidP="008B2D5F">
      <w:pPr>
        <w:jc w:val="both"/>
        <w:rPr>
          <w:rFonts w:ascii="Arial" w:hAnsi="Arial" w:cs="Arial"/>
          <w:i/>
          <w:sz w:val="22"/>
          <w:szCs w:val="22"/>
        </w:rPr>
      </w:pPr>
      <w:r w:rsidRPr="00312C87">
        <w:rPr>
          <w:rFonts w:ascii="Arial" w:hAnsi="Arial" w:cs="Arial"/>
          <w:sz w:val="22"/>
          <w:szCs w:val="22"/>
        </w:rPr>
        <w:t xml:space="preserve">Applicant </w:t>
      </w:r>
      <w:r>
        <w:rPr>
          <w:rFonts w:ascii="Arial" w:hAnsi="Arial" w:cs="Arial"/>
          <w:sz w:val="22"/>
          <w:szCs w:val="22"/>
        </w:rPr>
        <w:t>Corporation</w:t>
      </w:r>
      <w:r w:rsidRPr="00312C87">
        <w:rPr>
          <w:rFonts w:ascii="Arial" w:hAnsi="Arial" w:cs="Arial"/>
          <w:sz w:val="22"/>
          <w:szCs w:val="22"/>
        </w:rPr>
        <w:t xml:space="preserve"> Name – </w:t>
      </w:r>
      <w:r w:rsidRPr="00312C87">
        <w:rPr>
          <w:rFonts w:ascii="Arial" w:hAnsi="Arial" w:cs="Arial"/>
          <w:i/>
          <w:sz w:val="22"/>
          <w:szCs w:val="22"/>
        </w:rPr>
        <w:t xml:space="preserve">Enter the name of </w:t>
      </w:r>
      <w:r>
        <w:rPr>
          <w:rFonts w:ascii="Arial" w:hAnsi="Arial" w:cs="Arial"/>
          <w:i/>
          <w:sz w:val="22"/>
          <w:szCs w:val="22"/>
        </w:rPr>
        <w:t>the parent corporation of the facility.</w:t>
      </w:r>
    </w:p>
    <w:p w14:paraId="085ECD10" w14:textId="77777777" w:rsidR="008B2D5F" w:rsidRDefault="008B2D5F" w:rsidP="008B2D5F">
      <w:pPr>
        <w:jc w:val="both"/>
        <w:rPr>
          <w:rFonts w:ascii="Arial" w:hAnsi="Arial" w:cs="Arial"/>
          <w:i/>
          <w:sz w:val="22"/>
          <w:szCs w:val="22"/>
        </w:rPr>
      </w:pPr>
    </w:p>
    <w:p w14:paraId="37EDA060" w14:textId="77777777" w:rsidR="008B2D5F" w:rsidRPr="00312C87" w:rsidRDefault="008B2D5F" w:rsidP="008B2D5F">
      <w:pPr>
        <w:jc w:val="both"/>
        <w:rPr>
          <w:rFonts w:ascii="Arial" w:hAnsi="Arial" w:cs="Arial"/>
          <w:i/>
          <w:sz w:val="22"/>
          <w:szCs w:val="22"/>
        </w:rPr>
      </w:pPr>
      <w:r>
        <w:rPr>
          <w:rFonts w:ascii="Arial" w:hAnsi="Arial" w:cs="Arial"/>
          <w:sz w:val="22"/>
          <w:szCs w:val="22"/>
        </w:rPr>
        <w:t xml:space="preserve">Applicant Facility Name – </w:t>
      </w:r>
      <w:r>
        <w:rPr>
          <w:rFonts w:ascii="Arial" w:hAnsi="Arial" w:cs="Arial"/>
          <w:i/>
          <w:sz w:val="22"/>
          <w:szCs w:val="22"/>
        </w:rPr>
        <w:t>If the facility does business under a name different than the Corporation Name, enter it here.</w:t>
      </w:r>
    </w:p>
    <w:p w14:paraId="322E5A3E" w14:textId="77777777" w:rsidR="008B2D5F" w:rsidRPr="00312C87" w:rsidRDefault="008B2D5F" w:rsidP="008B2D5F">
      <w:pPr>
        <w:jc w:val="both"/>
        <w:rPr>
          <w:rFonts w:ascii="Arial" w:hAnsi="Arial" w:cs="Arial"/>
          <w:sz w:val="22"/>
          <w:szCs w:val="22"/>
        </w:rPr>
      </w:pPr>
    </w:p>
    <w:p w14:paraId="3748CE6C" w14:textId="45780B46" w:rsidR="008B2D5F" w:rsidRPr="00312C87" w:rsidRDefault="008B2D5F" w:rsidP="008B2D5F">
      <w:pPr>
        <w:jc w:val="both"/>
        <w:rPr>
          <w:rFonts w:ascii="Arial" w:hAnsi="Arial" w:cs="Arial"/>
          <w:i/>
          <w:sz w:val="22"/>
          <w:szCs w:val="22"/>
        </w:rPr>
      </w:pPr>
      <w:r w:rsidRPr="00312C87">
        <w:rPr>
          <w:rFonts w:ascii="Arial" w:hAnsi="Arial" w:cs="Arial"/>
          <w:sz w:val="22"/>
          <w:szCs w:val="22"/>
        </w:rPr>
        <w:t xml:space="preserve">Address of </w:t>
      </w:r>
      <w:r>
        <w:rPr>
          <w:rFonts w:ascii="Arial" w:hAnsi="Arial" w:cs="Arial"/>
          <w:sz w:val="22"/>
          <w:szCs w:val="22"/>
        </w:rPr>
        <w:t>Facility</w:t>
      </w:r>
      <w:r w:rsidRPr="00312C87">
        <w:rPr>
          <w:rFonts w:ascii="Arial" w:hAnsi="Arial" w:cs="Arial"/>
          <w:sz w:val="22"/>
          <w:szCs w:val="22"/>
        </w:rPr>
        <w:t xml:space="preserve"> Discharging Wastewater – </w:t>
      </w:r>
      <w:r w:rsidRPr="00312C87">
        <w:rPr>
          <w:rFonts w:ascii="Arial" w:hAnsi="Arial" w:cs="Arial"/>
          <w:i/>
          <w:sz w:val="22"/>
          <w:szCs w:val="22"/>
        </w:rPr>
        <w:t xml:space="preserve">Enter the full street address of the applicant building or site and the main phone number for the site.  If the site is new and does not yet have an address, describe its </w:t>
      </w:r>
      <w:proofErr w:type="gramStart"/>
      <w:r w:rsidRPr="00312C87">
        <w:rPr>
          <w:rFonts w:ascii="Arial" w:hAnsi="Arial" w:cs="Arial"/>
          <w:i/>
          <w:sz w:val="22"/>
          <w:szCs w:val="22"/>
        </w:rPr>
        <w:t>location</w:t>
      </w:r>
      <w:proofErr w:type="gramEnd"/>
      <w:r w:rsidRPr="00312C87">
        <w:rPr>
          <w:rFonts w:ascii="Arial" w:hAnsi="Arial" w:cs="Arial"/>
          <w:i/>
          <w:sz w:val="22"/>
          <w:szCs w:val="22"/>
        </w:rPr>
        <w:t xml:space="preserve"> and indicate that the phone number has not been obtained yet. You are required to provide the address and phone number(s) to </w:t>
      </w:r>
      <w:r w:rsidR="00F56012">
        <w:rPr>
          <w:rFonts w:ascii="Arial" w:hAnsi="Arial" w:cs="Arial"/>
          <w:i/>
          <w:sz w:val="22"/>
          <w:szCs w:val="22"/>
        </w:rPr>
        <w:t xml:space="preserve">Metro </w:t>
      </w:r>
      <w:r w:rsidRPr="00312C87">
        <w:rPr>
          <w:rFonts w:ascii="Arial" w:hAnsi="Arial" w:cs="Arial"/>
          <w:i/>
          <w:sz w:val="22"/>
          <w:szCs w:val="22"/>
        </w:rPr>
        <w:t>once they are established.</w:t>
      </w:r>
    </w:p>
    <w:p w14:paraId="7F23CD29" w14:textId="77777777" w:rsidR="008B2D5F" w:rsidRPr="00312C87" w:rsidRDefault="008B2D5F" w:rsidP="008B2D5F">
      <w:pPr>
        <w:jc w:val="both"/>
        <w:rPr>
          <w:rFonts w:ascii="Arial" w:hAnsi="Arial" w:cs="Arial"/>
          <w:i/>
          <w:sz w:val="22"/>
          <w:szCs w:val="22"/>
        </w:rPr>
      </w:pPr>
    </w:p>
    <w:p w14:paraId="1B82AC7C" w14:textId="77777777" w:rsidR="008B2D5F" w:rsidRPr="00312C87" w:rsidRDefault="008B2D5F" w:rsidP="008B2D5F">
      <w:pPr>
        <w:jc w:val="both"/>
        <w:rPr>
          <w:rFonts w:ascii="Arial" w:hAnsi="Arial" w:cs="Arial"/>
          <w:i/>
          <w:sz w:val="22"/>
          <w:szCs w:val="22"/>
        </w:rPr>
      </w:pPr>
      <w:r w:rsidRPr="00312C87">
        <w:rPr>
          <w:rFonts w:ascii="Arial" w:hAnsi="Arial" w:cs="Arial"/>
          <w:sz w:val="22"/>
          <w:szCs w:val="22"/>
        </w:rPr>
        <w:t xml:space="preserve">Business mailing address – </w:t>
      </w:r>
      <w:r w:rsidRPr="00312C87">
        <w:rPr>
          <w:rFonts w:ascii="Arial" w:hAnsi="Arial" w:cs="Arial"/>
          <w:i/>
          <w:sz w:val="22"/>
          <w:szCs w:val="22"/>
        </w:rPr>
        <w:t>Enter the full mailing address for the company, if different from actual facility site.</w:t>
      </w:r>
    </w:p>
    <w:p w14:paraId="7F1FDDFF" w14:textId="77777777" w:rsidR="008B2D5F" w:rsidRPr="00312C87" w:rsidRDefault="008B2D5F" w:rsidP="008B2D5F">
      <w:pPr>
        <w:jc w:val="both"/>
        <w:rPr>
          <w:rFonts w:ascii="Arial" w:hAnsi="Arial" w:cs="Arial"/>
          <w:sz w:val="22"/>
          <w:szCs w:val="22"/>
        </w:rPr>
      </w:pPr>
    </w:p>
    <w:p w14:paraId="04946E62" w14:textId="77777777" w:rsidR="008B2D5F" w:rsidRPr="00312C87" w:rsidRDefault="008B2D5F" w:rsidP="008B2D5F">
      <w:pPr>
        <w:jc w:val="both"/>
        <w:rPr>
          <w:rFonts w:ascii="Arial" w:hAnsi="Arial" w:cs="Arial"/>
          <w:b/>
          <w:i/>
          <w:sz w:val="22"/>
          <w:szCs w:val="22"/>
          <w:u w:val="single"/>
        </w:rPr>
      </w:pPr>
      <w:r w:rsidRPr="00312C87">
        <w:rPr>
          <w:rFonts w:ascii="Arial" w:hAnsi="Arial" w:cs="Arial"/>
          <w:b/>
          <w:i/>
          <w:sz w:val="22"/>
          <w:szCs w:val="22"/>
          <w:u w:val="single"/>
        </w:rPr>
        <w:t>Item A-2</w:t>
      </w:r>
    </w:p>
    <w:p w14:paraId="4D5B6B0F" w14:textId="77777777" w:rsidR="008B2D5F" w:rsidRPr="00312C87" w:rsidRDefault="008B2D5F" w:rsidP="008B2D5F">
      <w:pPr>
        <w:jc w:val="both"/>
        <w:rPr>
          <w:rFonts w:ascii="Arial" w:hAnsi="Arial" w:cs="Arial"/>
          <w:sz w:val="22"/>
          <w:szCs w:val="22"/>
        </w:rPr>
      </w:pPr>
      <w:r w:rsidRPr="00312C87">
        <w:rPr>
          <w:rFonts w:ascii="Arial" w:hAnsi="Arial" w:cs="Arial"/>
          <w:sz w:val="22"/>
          <w:szCs w:val="22"/>
        </w:rPr>
        <w:t xml:space="preserve">Company </w:t>
      </w:r>
      <w:r>
        <w:rPr>
          <w:rFonts w:ascii="Arial" w:hAnsi="Arial" w:cs="Arial"/>
          <w:sz w:val="22"/>
          <w:szCs w:val="22"/>
        </w:rPr>
        <w:t>Owner/</w:t>
      </w:r>
      <w:r w:rsidRPr="00312C87">
        <w:rPr>
          <w:rFonts w:ascii="Arial" w:hAnsi="Arial" w:cs="Arial"/>
          <w:sz w:val="22"/>
          <w:szCs w:val="22"/>
        </w:rPr>
        <w:t xml:space="preserve">President/CEO Information – </w:t>
      </w:r>
      <w:r w:rsidRPr="00312C87">
        <w:rPr>
          <w:rFonts w:ascii="Arial" w:hAnsi="Arial" w:cs="Arial"/>
          <w:i/>
          <w:sz w:val="22"/>
          <w:szCs w:val="22"/>
        </w:rPr>
        <w:t>Enter all specified contact information for the company’s President or CEO.</w:t>
      </w:r>
      <w:r>
        <w:rPr>
          <w:rFonts w:ascii="Arial" w:hAnsi="Arial" w:cs="Arial"/>
          <w:i/>
          <w:sz w:val="22"/>
          <w:szCs w:val="22"/>
        </w:rPr>
        <w:t xml:space="preserve"> This person may have a corporate address separate from the local facility contact.</w:t>
      </w:r>
    </w:p>
    <w:p w14:paraId="472706E6" w14:textId="77777777" w:rsidR="008B2D5F" w:rsidRPr="00312C87" w:rsidRDefault="008B2D5F" w:rsidP="008B2D5F">
      <w:pPr>
        <w:jc w:val="both"/>
        <w:rPr>
          <w:rFonts w:ascii="Arial" w:hAnsi="Arial" w:cs="Arial"/>
          <w:sz w:val="22"/>
          <w:szCs w:val="22"/>
        </w:rPr>
      </w:pPr>
    </w:p>
    <w:p w14:paraId="3F408756" w14:textId="77777777" w:rsidR="008B2D5F" w:rsidRPr="00312C87" w:rsidRDefault="008B2D5F" w:rsidP="008B2D5F">
      <w:pPr>
        <w:jc w:val="both"/>
        <w:rPr>
          <w:rFonts w:ascii="Arial" w:hAnsi="Arial" w:cs="Arial"/>
          <w:b/>
          <w:i/>
          <w:sz w:val="22"/>
          <w:szCs w:val="22"/>
          <w:u w:val="single"/>
        </w:rPr>
      </w:pPr>
      <w:r w:rsidRPr="00312C87">
        <w:rPr>
          <w:rFonts w:ascii="Arial" w:hAnsi="Arial" w:cs="Arial"/>
          <w:b/>
          <w:i/>
          <w:sz w:val="22"/>
          <w:szCs w:val="22"/>
          <w:u w:val="single"/>
        </w:rPr>
        <w:t>Item A-3</w:t>
      </w:r>
    </w:p>
    <w:p w14:paraId="2994C9A8" w14:textId="77777777" w:rsidR="008B2D5F" w:rsidRDefault="008B2D5F" w:rsidP="008B2D5F">
      <w:pPr>
        <w:jc w:val="both"/>
        <w:rPr>
          <w:rFonts w:ascii="Arial" w:hAnsi="Arial" w:cs="Arial"/>
          <w:i/>
          <w:sz w:val="22"/>
          <w:szCs w:val="22"/>
        </w:rPr>
      </w:pPr>
      <w:r w:rsidRPr="00312C87">
        <w:rPr>
          <w:rFonts w:ascii="Arial" w:hAnsi="Arial" w:cs="Arial"/>
          <w:sz w:val="22"/>
          <w:szCs w:val="22"/>
        </w:rPr>
        <w:t xml:space="preserve">Authorized </w:t>
      </w:r>
      <w:r>
        <w:rPr>
          <w:rFonts w:ascii="Arial" w:hAnsi="Arial" w:cs="Arial"/>
          <w:sz w:val="22"/>
          <w:szCs w:val="22"/>
        </w:rPr>
        <w:t>Representative</w:t>
      </w:r>
      <w:r w:rsidRPr="00312C87">
        <w:rPr>
          <w:rFonts w:ascii="Arial" w:hAnsi="Arial" w:cs="Arial"/>
          <w:sz w:val="22"/>
          <w:szCs w:val="22"/>
        </w:rPr>
        <w:t xml:space="preserve"> Information - </w:t>
      </w:r>
      <w:r w:rsidRPr="00312C87">
        <w:rPr>
          <w:rFonts w:ascii="Arial" w:hAnsi="Arial" w:cs="Arial"/>
          <w:i/>
          <w:sz w:val="22"/>
          <w:szCs w:val="22"/>
        </w:rPr>
        <w:t xml:space="preserve">Enter all specified contact information for the </w:t>
      </w:r>
      <w:r>
        <w:rPr>
          <w:rFonts w:ascii="Arial" w:hAnsi="Arial" w:cs="Arial"/>
          <w:i/>
          <w:sz w:val="22"/>
          <w:szCs w:val="22"/>
        </w:rPr>
        <w:t>local facility contact in charge of day-to-day business operations at the facility (</w:t>
      </w:r>
      <w:proofErr w:type="spellStart"/>
      <w:r>
        <w:rPr>
          <w:rFonts w:ascii="Arial" w:hAnsi="Arial" w:cs="Arial"/>
          <w:i/>
          <w:sz w:val="22"/>
          <w:szCs w:val="22"/>
        </w:rPr>
        <w:t>eg.</w:t>
      </w:r>
      <w:proofErr w:type="spellEnd"/>
      <w:r>
        <w:rPr>
          <w:rFonts w:ascii="Arial" w:hAnsi="Arial" w:cs="Arial"/>
          <w:i/>
          <w:sz w:val="22"/>
          <w:szCs w:val="22"/>
        </w:rPr>
        <w:t xml:space="preserve"> Plant Manager).</w:t>
      </w:r>
    </w:p>
    <w:p w14:paraId="4C08FC96" w14:textId="77777777" w:rsidR="008B2D5F" w:rsidRDefault="008B2D5F" w:rsidP="008B2D5F">
      <w:pPr>
        <w:jc w:val="both"/>
        <w:rPr>
          <w:rFonts w:ascii="Arial" w:hAnsi="Arial" w:cs="Arial"/>
          <w:i/>
          <w:sz w:val="22"/>
          <w:szCs w:val="22"/>
        </w:rPr>
      </w:pPr>
    </w:p>
    <w:p w14:paraId="0FCED612" w14:textId="77777777" w:rsidR="008B2D5F" w:rsidRPr="003A571E" w:rsidRDefault="008B2D5F" w:rsidP="008B2D5F">
      <w:pPr>
        <w:jc w:val="both"/>
        <w:rPr>
          <w:rFonts w:ascii="Arial" w:hAnsi="Arial" w:cs="Arial"/>
          <w:i/>
          <w:sz w:val="22"/>
          <w:szCs w:val="22"/>
        </w:rPr>
      </w:pPr>
      <w:r>
        <w:rPr>
          <w:rFonts w:ascii="Arial" w:hAnsi="Arial" w:cs="Arial"/>
          <w:sz w:val="22"/>
          <w:szCs w:val="22"/>
        </w:rPr>
        <w:t xml:space="preserve">Other Facility Contact – </w:t>
      </w:r>
      <w:r>
        <w:rPr>
          <w:rFonts w:ascii="Arial" w:hAnsi="Arial" w:cs="Arial"/>
          <w:i/>
          <w:sz w:val="22"/>
          <w:szCs w:val="22"/>
        </w:rPr>
        <w:t>Enter other authorized personnel as necessary; if this contact is the primary pretreatment contact, please indicate.</w:t>
      </w:r>
    </w:p>
    <w:p w14:paraId="0CF72046" w14:textId="77777777" w:rsidR="008B2D5F" w:rsidRPr="00312C87" w:rsidRDefault="008B2D5F" w:rsidP="008B2D5F">
      <w:pPr>
        <w:jc w:val="both"/>
        <w:rPr>
          <w:rFonts w:ascii="Arial" w:hAnsi="Arial" w:cs="Arial"/>
          <w:i/>
          <w:sz w:val="22"/>
          <w:szCs w:val="22"/>
        </w:rPr>
      </w:pPr>
    </w:p>
    <w:p w14:paraId="7F9DC596" w14:textId="77777777" w:rsidR="008B2D5F" w:rsidRPr="00312C87" w:rsidRDefault="008B2D5F" w:rsidP="008B2D5F">
      <w:pPr>
        <w:jc w:val="both"/>
        <w:rPr>
          <w:rFonts w:ascii="Arial" w:hAnsi="Arial" w:cs="Arial"/>
          <w:b/>
          <w:i/>
          <w:sz w:val="22"/>
          <w:szCs w:val="22"/>
          <w:u w:val="single"/>
        </w:rPr>
      </w:pPr>
      <w:r w:rsidRPr="00312C87">
        <w:rPr>
          <w:rFonts w:ascii="Arial" w:hAnsi="Arial" w:cs="Arial"/>
          <w:b/>
          <w:i/>
          <w:sz w:val="22"/>
          <w:szCs w:val="22"/>
          <w:u w:val="single"/>
        </w:rPr>
        <w:t>Item A-4</w:t>
      </w:r>
    </w:p>
    <w:p w14:paraId="62B2197B" w14:textId="77777777" w:rsidR="008B2D5F" w:rsidRPr="00312C87" w:rsidRDefault="008B2D5F" w:rsidP="008B2D5F">
      <w:pPr>
        <w:jc w:val="both"/>
        <w:rPr>
          <w:rFonts w:ascii="Arial" w:hAnsi="Arial" w:cs="Arial"/>
          <w:sz w:val="22"/>
          <w:szCs w:val="22"/>
        </w:rPr>
      </w:pPr>
      <w:r w:rsidRPr="00312C87">
        <w:rPr>
          <w:rFonts w:ascii="Arial" w:hAnsi="Arial" w:cs="Arial"/>
          <w:sz w:val="22"/>
          <w:szCs w:val="22"/>
        </w:rPr>
        <w:t xml:space="preserve">Pertinent Identification Numbers and Permit Information– </w:t>
      </w:r>
    </w:p>
    <w:p w14:paraId="6588659D" w14:textId="77777777" w:rsidR="008B2D5F" w:rsidRPr="00312C87" w:rsidRDefault="008B2D5F" w:rsidP="008B2D5F">
      <w:pPr>
        <w:jc w:val="both"/>
        <w:rPr>
          <w:rFonts w:ascii="Arial" w:hAnsi="Arial" w:cs="Arial"/>
          <w:i/>
          <w:sz w:val="22"/>
          <w:szCs w:val="22"/>
        </w:rPr>
      </w:pPr>
      <w:r w:rsidRPr="00312C87">
        <w:rPr>
          <w:rFonts w:ascii="Arial" w:hAnsi="Arial" w:cs="Arial"/>
          <w:i/>
          <w:sz w:val="22"/>
          <w:szCs w:val="22"/>
        </w:rPr>
        <w:t>The Standard Industrial Classification (SIC) is the code number that is listed on your business license and tax documentation.</w:t>
      </w:r>
    </w:p>
    <w:p w14:paraId="3CAF2163" w14:textId="77777777" w:rsidR="008B2D5F" w:rsidRPr="00312C87" w:rsidRDefault="008B2D5F" w:rsidP="008B2D5F">
      <w:pPr>
        <w:jc w:val="both"/>
        <w:rPr>
          <w:rFonts w:ascii="Arial" w:hAnsi="Arial" w:cs="Arial"/>
          <w:i/>
          <w:sz w:val="22"/>
          <w:szCs w:val="22"/>
        </w:rPr>
      </w:pPr>
    </w:p>
    <w:p w14:paraId="25A09547" w14:textId="77777777" w:rsidR="008B2D5F" w:rsidRPr="00312C87" w:rsidRDefault="008B2D5F" w:rsidP="008B2D5F">
      <w:pPr>
        <w:jc w:val="both"/>
        <w:rPr>
          <w:rFonts w:ascii="Arial" w:hAnsi="Arial" w:cs="Arial"/>
          <w:i/>
          <w:sz w:val="22"/>
          <w:szCs w:val="22"/>
        </w:rPr>
      </w:pPr>
      <w:r w:rsidRPr="00312C87">
        <w:rPr>
          <w:rFonts w:ascii="Arial" w:hAnsi="Arial" w:cs="Arial"/>
          <w:i/>
          <w:sz w:val="22"/>
          <w:szCs w:val="22"/>
        </w:rPr>
        <w:t>The Water Supply/Sewer Agency Name &amp; Account Numbers that appear on your water and sewer bills must be listed.</w:t>
      </w:r>
    </w:p>
    <w:p w14:paraId="1C8B951E" w14:textId="77777777" w:rsidR="008B2D5F" w:rsidRPr="00312C87" w:rsidRDefault="008B2D5F" w:rsidP="008B2D5F">
      <w:pPr>
        <w:jc w:val="both"/>
        <w:rPr>
          <w:rFonts w:ascii="Arial" w:hAnsi="Arial" w:cs="Arial"/>
          <w:i/>
          <w:sz w:val="22"/>
          <w:szCs w:val="22"/>
        </w:rPr>
      </w:pPr>
    </w:p>
    <w:p w14:paraId="31E46EF3" w14:textId="77777777" w:rsidR="008B2D5F" w:rsidRPr="00312C87" w:rsidRDefault="008B2D5F" w:rsidP="008B2D5F">
      <w:pPr>
        <w:jc w:val="both"/>
        <w:rPr>
          <w:rFonts w:ascii="Arial" w:hAnsi="Arial" w:cs="Arial"/>
          <w:i/>
          <w:sz w:val="22"/>
          <w:szCs w:val="22"/>
        </w:rPr>
        <w:sectPr w:rsidR="008B2D5F" w:rsidRPr="00312C87" w:rsidSect="002E28EA">
          <w:headerReference w:type="first" r:id="rId10"/>
          <w:footerReference w:type="first" r:id="rId11"/>
          <w:pgSz w:w="12240" w:h="15840" w:code="1"/>
          <w:pgMar w:top="1440" w:right="1080" w:bottom="1440" w:left="1080" w:header="720" w:footer="720" w:gutter="0"/>
          <w:pgBorders w:offsetFrom="page">
            <w:top w:val="thinThickThinSmallGap" w:sz="24" w:space="24" w:color="auto"/>
          </w:pgBorders>
          <w:pgNumType w:start="1"/>
          <w:cols w:space="720"/>
          <w:titlePg/>
          <w:docGrid w:linePitch="326"/>
        </w:sectPr>
      </w:pPr>
      <w:r w:rsidRPr="00312C87">
        <w:rPr>
          <w:rFonts w:ascii="Arial" w:hAnsi="Arial" w:cs="Arial"/>
          <w:i/>
          <w:sz w:val="22"/>
          <w:szCs w:val="22"/>
        </w:rPr>
        <w:t xml:space="preserve">For Other Environmental Control Permits – Check the box next to appropriate permit type (Air, NPDES, etc.) and list the corresponding issuing agency and your permit number on the line next to each. The types and corresponding permit numbers must be listed for </w:t>
      </w:r>
      <w:r w:rsidRPr="00312C87">
        <w:rPr>
          <w:rFonts w:ascii="Arial" w:hAnsi="Arial" w:cs="Arial"/>
          <w:i/>
          <w:sz w:val="22"/>
          <w:szCs w:val="22"/>
          <w:u w:val="single"/>
        </w:rPr>
        <w:t>all</w:t>
      </w:r>
      <w:r w:rsidRPr="00312C87">
        <w:rPr>
          <w:rFonts w:ascii="Arial" w:hAnsi="Arial" w:cs="Arial"/>
          <w:i/>
          <w:sz w:val="22"/>
          <w:szCs w:val="22"/>
        </w:rPr>
        <w:t xml:space="preserve"> environmental permits that have been issued to you for the applicant site/facility.</w:t>
      </w:r>
    </w:p>
    <w:p w14:paraId="2146016B" w14:textId="23812BF5" w:rsidR="00C4131D" w:rsidRPr="008B2D5F" w:rsidRDefault="00C4131D" w:rsidP="00F30016">
      <w:pPr>
        <w:jc w:val="both"/>
        <w:rPr>
          <w:rFonts w:ascii="Arial" w:hAnsi="Arial" w:cs="Arial"/>
          <w:i/>
          <w:sz w:val="22"/>
          <w:szCs w:val="22"/>
        </w:rPr>
      </w:pPr>
      <w:r w:rsidRPr="008B2D5F">
        <w:rPr>
          <w:rFonts w:ascii="Arial" w:hAnsi="Arial" w:cs="Arial"/>
          <w:b/>
          <w:i/>
          <w:sz w:val="22"/>
          <w:szCs w:val="22"/>
          <w:highlight w:val="yellow"/>
          <w:u w:val="single"/>
        </w:rPr>
        <w:lastRenderedPageBreak/>
        <w:t>Hazardous Waste Information</w:t>
      </w:r>
      <w:r w:rsidRPr="008B2D5F">
        <w:rPr>
          <w:rFonts w:ascii="Arial" w:hAnsi="Arial" w:cs="Arial"/>
          <w:i/>
          <w:sz w:val="22"/>
          <w:szCs w:val="22"/>
        </w:rPr>
        <w:t xml:space="preserve"> – If you generate and/or dispose of any type of hazardous wastes at your site, you must address each question in this section.  If you are unsure whether you generate or dispose of hazardous substances at your facility, contact the Colorado Department of Public Health and Environment Hazardous Materials and Waste Management Division at 303-692-3415 or 303-692-3386.  Additionally, industrial users that discharge hazardous wastes to Publicly Owned Treatment Works (POTWs) are required to provide written notification to the EPA Regional Waste Management Division Director and the State hazardous waste authorities in accordance with the policy found below:</w:t>
      </w:r>
    </w:p>
    <w:p w14:paraId="15B11B73" w14:textId="77777777" w:rsidR="00C4131D" w:rsidRPr="008B2D5F" w:rsidRDefault="00C4131D" w:rsidP="00C4131D">
      <w:pPr>
        <w:rPr>
          <w:rFonts w:ascii="Arial" w:hAnsi="Arial" w:cs="Arial"/>
          <w:i/>
          <w:szCs w:val="24"/>
        </w:rPr>
      </w:pPr>
    </w:p>
    <w:p w14:paraId="4676B962" w14:textId="77777777" w:rsidR="00C4131D" w:rsidRPr="008B2D5F" w:rsidRDefault="00C4131D" w:rsidP="00C4131D">
      <w:pPr>
        <w:pStyle w:val="Heading3"/>
        <w:tabs>
          <w:tab w:val="num" w:pos="1080"/>
        </w:tabs>
        <w:spacing w:before="0" w:after="0" w:line="240" w:lineRule="atLeast"/>
        <w:ind w:left="1080" w:hanging="720"/>
        <w:jc w:val="both"/>
        <w:rPr>
          <w:sz w:val="22"/>
          <w:szCs w:val="22"/>
        </w:rPr>
      </w:pPr>
      <w:r w:rsidRPr="008B2D5F">
        <w:rPr>
          <w:sz w:val="22"/>
          <w:szCs w:val="22"/>
        </w:rPr>
        <w:t>Hazardous Waste Notification – 40CFR 403.12(p)(1-4)</w:t>
      </w:r>
    </w:p>
    <w:p w14:paraId="53B2BDB1" w14:textId="77777777" w:rsidR="00C4131D" w:rsidRPr="008B2D5F" w:rsidRDefault="00C4131D" w:rsidP="00C4131D">
      <w:pPr>
        <w:rPr>
          <w:rFonts w:ascii="Arial" w:hAnsi="Arial" w:cs="Arial"/>
          <w:sz w:val="22"/>
          <w:szCs w:val="22"/>
        </w:rPr>
      </w:pPr>
    </w:p>
    <w:p w14:paraId="0B240805" w14:textId="77777777" w:rsidR="00C4131D" w:rsidRPr="008B2D5F" w:rsidRDefault="00C4131D" w:rsidP="00C4131D">
      <w:pPr>
        <w:pStyle w:val="Heading3"/>
        <w:numPr>
          <w:ilvl w:val="1"/>
          <w:numId w:val="0"/>
        </w:numPr>
        <w:tabs>
          <w:tab w:val="num" w:pos="1440"/>
        </w:tabs>
        <w:spacing w:before="0" w:after="0" w:line="240" w:lineRule="atLeast"/>
        <w:ind w:left="360"/>
        <w:jc w:val="both"/>
        <w:rPr>
          <w:b w:val="0"/>
          <w:bCs w:val="0"/>
          <w:sz w:val="22"/>
          <w:szCs w:val="22"/>
        </w:rPr>
      </w:pPr>
      <w:r w:rsidRPr="008B2D5F">
        <w:rPr>
          <w:b w:val="0"/>
          <w:bCs w:val="0"/>
          <w:sz w:val="22"/>
          <w:szCs w:val="22"/>
        </w:rPr>
        <w:t xml:space="preserve">Within 180 calendar days of a discharge to the POTW of a substance, which, if otherwise disposed of, would be a hazardous waste under 40CFR part 261, the Industrial User shall notify the Industrial Pretreatment Division, the EPA Regional Waste Management Division, and the State Hazardous Waste Management Division in writing of all discharges of listed hazardous wastes and characteristic hazardous wastes discharged above 15 kg (~33.1 </w:t>
      </w:r>
      <w:proofErr w:type="spellStart"/>
      <w:r w:rsidRPr="008B2D5F">
        <w:rPr>
          <w:b w:val="0"/>
          <w:bCs w:val="0"/>
          <w:sz w:val="22"/>
          <w:szCs w:val="22"/>
        </w:rPr>
        <w:t>lb</w:t>
      </w:r>
      <w:proofErr w:type="spellEnd"/>
      <w:r w:rsidRPr="008B2D5F">
        <w:rPr>
          <w:b w:val="0"/>
          <w:bCs w:val="0"/>
          <w:sz w:val="22"/>
          <w:szCs w:val="22"/>
        </w:rPr>
        <w:t>)in any calendar month.  Such notification must include the name of the hazardous waste as set forth in 40CFR 261, the EPA hazardous waste number, and the type of discharge.</w:t>
      </w:r>
    </w:p>
    <w:p w14:paraId="00545DB2" w14:textId="77777777" w:rsidR="00C4131D" w:rsidRPr="008B2D5F" w:rsidRDefault="00C4131D" w:rsidP="00C4131D">
      <w:pPr>
        <w:numPr>
          <w:ilvl w:val="1"/>
          <w:numId w:val="0"/>
        </w:numPr>
        <w:tabs>
          <w:tab w:val="num" w:pos="1440"/>
        </w:tabs>
        <w:ind w:left="720" w:hanging="360"/>
        <w:jc w:val="both"/>
        <w:rPr>
          <w:rFonts w:ascii="Arial" w:hAnsi="Arial" w:cs="Arial"/>
          <w:sz w:val="22"/>
          <w:szCs w:val="22"/>
        </w:rPr>
      </w:pPr>
    </w:p>
    <w:p w14:paraId="3F9B19C8" w14:textId="77777777" w:rsidR="00C4131D" w:rsidRPr="008B2D5F" w:rsidRDefault="00C4131D" w:rsidP="00C4131D">
      <w:pPr>
        <w:numPr>
          <w:ilvl w:val="1"/>
          <w:numId w:val="0"/>
        </w:numPr>
        <w:tabs>
          <w:tab w:val="num" w:pos="1440"/>
        </w:tabs>
        <w:ind w:left="360"/>
        <w:jc w:val="both"/>
        <w:rPr>
          <w:rFonts w:ascii="Arial" w:hAnsi="Arial" w:cs="Arial"/>
          <w:sz w:val="22"/>
          <w:szCs w:val="22"/>
        </w:rPr>
      </w:pPr>
      <w:r w:rsidRPr="008B2D5F">
        <w:rPr>
          <w:rFonts w:ascii="Arial" w:hAnsi="Arial" w:cs="Arial"/>
          <w:sz w:val="22"/>
          <w:szCs w:val="22"/>
        </w:rPr>
        <w:t xml:space="preserve">If the Industrial User discharges more than 100 kg (~220.5 </w:t>
      </w:r>
      <w:proofErr w:type="spellStart"/>
      <w:r w:rsidRPr="008B2D5F">
        <w:rPr>
          <w:rFonts w:ascii="Arial" w:hAnsi="Arial" w:cs="Arial"/>
          <w:sz w:val="22"/>
          <w:szCs w:val="22"/>
        </w:rPr>
        <w:t>lb</w:t>
      </w:r>
      <w:proofErr w:type="spellEnd"/>
      <w:r w:rsidRPr="008B2D5F">
        <w:rPr>
          <w:rFonts w:ascii="Arial" w:hAnsi="Arial" w:cs="Arial"/>
          <w:sz w:val="22"/>
          <w:szCs w:val="22"/>
        </w:rPr>
        <w:t>) of hazardous waste per calendar month to the sewer, the notification shall also contain the following:</w:t>
      </w:r>
    </w:p>
    <w:p w14:paraId="3C38D644" w14:textId="77777777" w:rsidR="00C4131D" w:rsidRPr="008B2D5F" w:rsidRDefault="00C4131D" w:rsidP="00C4131D">
      <w:pPr>
        <w:numPr>
          <w:ilvl w:val="2"/>
          <w:numId w:val="0"/>
        </w:numPr>
        <w:tabs>
          <w:tab w:val="num" w:pos="2160"/>
        </w:tabs>
        <w:ind w:left="540" w:hanging="180"/>
        <w:jc w:val="both"/>
        <w:rPr>
          <w:rFonts w:ascii="Arial" w:hAnsi="Arial" w:cs="Arial"/>
          <w:sz w:val="22"/>
          <w:szCs w:val="22"/>
        </w:rPr>
      </w:pPr>
      <w:r w:rsidRPr="008B2D5F">
        <w:rPr>
          <w:rFonts w:ascii="Arial" w:hAnsi="Arial" w:cs="Arial"/>
          <w:sz w:val="22"/>
          <w:szCs w:val="22"/>
        </w:rPr>
        <w:t>An identification of the hazardous constituents contained in the waste.</w:t>
      </w:r>
    </w:p>
    <w:p w14:paraId="6B80B0F0" w14:textId="77777777" w:rsidR="00C4131D" w:rsidRPr="008B2D5F" w:rsidRDefault="00C4131D" w:rsidP="00C4131D">
      <w:pPr>
        <w:numPr>
          <w:ilvl w:val="2"/>
          <w:numId w:val="0"/>
        </w:numPr>
        <w:tabs>
          <w:tab w:val="num" w:pos="2160"/>
        </w:tabs>
        <w:ind w:left="360"/>
        <w:jc w:val="both"/>
        <w:rPr>
          <w:rFonts w:ascii="Arial" w:hAnsi="Arial" w:cs="Arial"/>
          <w:sz w:val="22"/>
          <w:szCs w:val="22"/>
        </w:rPr>
      </w:pPr>
      <w:r w:rsidRPr="008B2D5F">
        <w:rPr>
          <w:rFonts w:ascii="Arial" w:hAnsi="Arial" w:cs="Arial"/>
          <w:sz w:val="22"/>
          <w:szCs w:val="22"/>
        </w:rPr>
        <w:t>An estimation of the mass and concentration of such constituents in the waste stream discharged during the previous calendar month.</w:t>
      </w:r>
    </w:p>
    <w:p w14:paraId="4310D6E8" w14:textId="77777777" w:rsidR="00C4131D" w:rsidRPr="008B2D5F" w:rsidRDefault="00C4131D" w:rsidP="00C4131D">
      <w:pPr>
        <w:numPr>
          <w:ilvl w:val="2"/>
          <w:numId w:val="0"/>
        </w:numPr>
        <w:tabs>
          <w:tab w:val="num" w:pos="2160"/>
        </w:tabs>
        <w:ind w:left="360"/>
        <w:jc w:val="both"/>
        <w:rPr>
          <w:rFonts w:ascii="Arial" w:hAnsi="Arial" w:cs="Arial"/>
          <w:sz w:val="22"/>
          <w:szCs w:val="22"/>
        </w:rPr>
      </w:pPr>
      <w:r w:rsidRPr="008B2D5F">
        <w:rPr>
          <w:rFonts w:ascii="Arial" w:hAnsi="Arial" w:cs="Arial"/>
          <w:sz w:val="22"/>
          <w:szCs w:val="22"/>
        </w:rPr>
        <w:t>An estimation of the mass of constituents in the waste stream expected to be discharged during the following twelve (12) months.</w:t>
      </w:r>
    </w:p>
    <w:p w14:paraId="78115586" w14:textId="77777777" w:rsidR="00C4131D" w:rsidRPr="008B2D5F" w:rsidRDefault="00C4131D" w:rsidP="00C4131D">
      <w:pPr>
        <w:numPr>
          <w:ilvl w:val="1"/>
          <w:numId w:val="0"/>
        </w:numPr>
        <w:tabs>
          <w:tab w:val="num" w:pos="1440"/>
        </w:tabs>
        <w:ind w:left="720" w:hanging="360"/>
        <w:jc w:val="both"/>
        <w:rPr>
          <w:rFonts w:ascii="Arial" w:hAnsi="Arial" w:cs="Arial"/>
          <w:sz w:val="22"/>
          <w:szCs w:val="22"/>
        </w:rPr>
      </w:pPr>
    </w:p>
    <w:p w14:paraId="4C0AEE50" w14:textId="77777777" w:rsidR="00C4131D" w:rsidRPr="008B2D5F" w:rsidRDefault="00C4131D" w:rsidP="00C4131D">
      <w:pPr>
        <w:numPr>
          <w:ilvl w:val="1"/>
          <w:numId w:val="0"/>
        </w:numPr>
        <w:tabs>
          <w:tab w:val="num" w:pos="1440"/>
        </w:tabs>
        <w:ind w:left="360"/>
        <w:jc w:val="both"/>
        <w:rPr>
          <w:rFonts w:ascii="Arial" w:hAnsi="Arial" w:cs="Arial"/>
          <w:sz w:val="22"/>
          <w:szCs w:val="22"/>
        </w:rPr>
      </w:pPr>
      <w:r w:rsidRPr="008B2D5F">
        <w:rPr>
          <w:rFonts w:ascii="Arial" w:hAnsi="Arial" w:cs="Arial"/>
          <w:sz w:val="22"/>
          <w:szCs w:val="22"/>
        </w:rPr>
        <w:t xml:space="preserve">Any notification under this section needs to be submitted only once for each hazardous waste discharged.  Subsequent months in which the Industrial User discharges more than such quantities of any hazardous waste do not require additional notification.  In the case of any new regulations under Section 3001 of the Resource Conservation and Recovery Act (RCRA) identifying additional characteristics of hazardous waste or listing any additional substance as hazardous waste, the Industrial User must notify the agencies listed above of the discharge of such substance within 90 calendar days of the effective date of the new regulations.  Any notification made pursuant to this section shall also contain certification that a program is in place to reduce the volume and toxicity of the generated hazardous wastes to the degree it has determined to be economically practical.  </w:t>
      </w:r>
    </w:p>
    <w:p w14:paraId="5A655DFC" w14:textId="77777777" w:rsidR="00C4131D" w:rsidRPr="008B2D5F" w:rsidRDefault="00C4131D" w:rsidP="00C4131D">
      <w:pPr>
        <w:rPr>
          <w:rFonts w:ascii="Arial" w:hAnsi="Arial" w:cs="Arial"/>
          <w:i/>
          <w:sz w:val="22"/>
          <w:szCs w:val="22"/>
        </w:rPr>
      </w:pPr>
    </w:p>
    <w:p w14:paraId="7DD36E1A" w14:textId="77777777" w:rsidR="00C4131D" w:rsidRPr="008B2D5F" w:rsidRDefault="00C4131D" w:rsidP="00C4131D">
      <w:pPr>
        <w:ind w:left="360"/>
        <w:jc w:val="both"/>
        <w:rPr>
          <w:rFonts w:ascii="Arial" w:hAnsi="Arial" w:cs="Arial"/>
          <w:b/>
          <w:sz w:val="22"/>
          <w:szCs w:val="22"/>
        </w:rPr>
      </w:pPr>
      <w:r w:rsidRPr="008B2D5F">
        <w:rPr>
          <w:rFonts w:ascii="Arial" w:hAnsi="Arial" w:cs="Arial"/>
          <w:b/>
          <w:sz w:val="22"/>
          <w:szCs w:val="22"/>
        </w:rPr>
        <w:t>Agencies to notify are as follows:</w:t>
      </w:r>
    </w:p>
    <w:p w14:paraId="3333C851" w14:textId="77777777" w:rsidR="00C4131D" w:rsidRPr="008B2D5F" w:rsidRDefault="00C4131D" w:rsidP="00C4131D">
      <w:pPr>
        <w:ind w:left="360"/>
        <w:jc w:val="both"/>
        <w:rPr>
          <w:rFonts w:ascii="Arial" w:hAnsi="Arial" w:cs="Arial"/>
          <w:sz w:val="22"/>
          <w:szCs w:val="22"/>
        </w:rPr>
      </w:pPr>
      <w:r w:rsidRPr="008B2D5F">
        <w:rPr>
          <w:rFonts w:ascii="Arial" w:hAnsi="Arial" w:cs="Arial"/>
          <w:sz w:val="22"/>
          <w:szCs w:val="22"/>
          <w:u w:val="single"/>
        </w:rPr>
        <w:t>REGION VIII</w:t>
      </w:r>
    </w:p>
    <w:p w14:paraId="6498A26A" w14:textId="77777777" w:rsidR="00C4131D" w:rsidRPr="008B2D5F" w:rsidRDefault="00C4131D" w:rsidP="00C4131D">
      <w:pPr>
        <w:ind w:left="360"/>
        <w:jc w:val="both"/>
        <w:rPr>
          <w:rFonts w:ascii="Arial" w:hAnsi="Arial" w:cs="Arial"/>
          <w:sz w:val="22"/>
          <w:szCs w:val="22"/>
        </w:rPr>
      </w:pPr>
      <w:r w:rsidRPr="008B2D5F">
        <w:rPr>
          <w:rFonts w:ascii="Arial" w:hAnsi="Arial" w:cs="Arial"/>
          <w:sz w:val="22"/>
          <w:szCs w:val="22"/>
        </w:rPr>
        <w:t>Director, Hazardous Waste Management Division,</w:t>
      </w:r>
    </w:p>
    <w:p w14:paraId="4E9BB84A" w14:textId="77777777" w:rsidR="00C4131D" w:rsidRPr="008B2D5F" w:rsidRDefault="00C4131D" w:rsidP="00C4131D">
      <w:pPr>
        <w:ind w:left="360"/>
        <w:jc w:val="both"/>
        <w:rPr>
          <w:rFonts w:ascii="Arial" w:hAnsi="Arial" w:cs="Arial"/>
          <w:sz w:val="22"/>
          <w:szCs w:val="22"/>
        </w:rPr>
      </w:pPr>
      <w:r w:rsidRPr="008B2D5F">
        <w:rPr>
          <w:rFonts w:ascii="Arial" w:hAnsi="Arial" w:cs="Arial"/>
          <w:sz w:val="22"/>
          <w:szCs w:val="22"/>
        </w:rPr>
        <w:t>Environmental Protection Agency</w:t>
      </w:r>
    </w:p>
    <w:p w14:paraId="46F9CB6B" w14:textId="77777777" w:rsidR="00C4131D" w:rsidRPr="008B2D5F" w:rsidRDefault="00C4131D" w:rsidP="00C4131D">
      <w:pPr>
        <w:ind w:left="360"/>
        <w:jc w:val="both"/>
        <w:rPr>
          <w:rFonts w:ascii="Arial" w:hAnsi="Arial" w:cs="Arial"/>
          <w:sz w:val="22"/>
          <w:szCs w:val="22"/>
        </w:rPr>
      </w:pPr>
      <w:smartTag w:uri="urn:schemas-microsoft-com:office:smarttags" w:element="Street">
        <w:smartTag w:uri="urn:schemas-microsoft-com:office:smarttags" w:element="address">
          <w:r w:rsidRPr="008B2D5F">
            <w:rPr>
              <w:rFonts w:ascii="Arial" w:hAnsi="Arial" w:cs="Arial"/>
              <w:sz w:val="22"/>
              <w:szCs w:val="22"/>
            </w:rPr>
            <w:t>One Denver Place</w:t>
          </w:r>
        </w:smartTag>
      </w:smartTag>
    </w:p>
    <w:p w14:paraId="77FDAE38" w14:textId="77777777" w:rsidR="00C4131D" w:rsidRPr="008B2D5F" w:rsidRDefault="00C4131D" w:rsidP="00C4131D">
      <w:pPr>
        <w:ind w:left="360"/>
        <w:jc w:val="both"/>
        <w:rPr>
          <w:rFonts w:ascii="Arial" w:hAnsi="Arial" w:cs="Arial"/>
          <w:sz w:val="22"/>
          <w:szCs w:val="22"/>
        </w:rPr>
      </w:pPr>
      <w:smartTag w:uri="urn:schemas-microsoft-com:office:smarttags" w:element="Street">
        <w:smartTag w:uri="urn:schemas-microsoft-com:office:smarttags" w:element="address">
          <w:r w:rsidRPr="008B2D5F">
            <w:rPr>
              <w:rFonts w:ascii="Arial" w:hAnsi="Arial" w:cs="Arial"/>
              <w:sz w:val="22"/>
              <w:szCs w:val="22"/>
            </w:rPr>
            <w:t>999 18</w:t>
          </w:r>
          <w:r w:rsidRPr="008B2D5F">
            <w:rPr>
              <w:rFonts w:ascii="Arial" w:hAnsi="Arial" w:cs="Arial"/>
              <w:sz w:val="22"/>
              <w:szCs w:val="22"/>
              <w:vertAlign w:val="superscript"/>
            </w:rPr>
            <w:t>th</w:t>
          </w:r>
          <w:r w:rsidRPr="008B2D5F">
            <w:rPr>
              <w:rFonts w:ascii="Arial" w:hAnsi="Arial" w:cs="Arial"/>
              <w:sz w:val="22"/>
              <w:szCs w:val="22"/>
            </w:rPr>
            <w:t xml:space="preserve"> Street, Suite 500</w:t>
          </w:r>
        </w:smartTag>
      </w:smartTag>
    </w:p>
    <w:p w14:paraId="5A119F31" w14:textId="77777777" w:rsidR="00C4131D" w:rsidRPr="008B2D5F" w:rsidRDefault="00C4131D" w:rsidP="00C4131D">
      <w:pPr>
        <w:ind w:left="360"/>
        <w:jc w:val="both"/>
        <w:rPr>
          <w:rFonts w:ascii="Arial" w:hAnsi="Arial" w:cs="Arial"/>
          <w:sz w:val="22"/>
          <w:szCs w:val="22"/>
        </w:rPr>
      </w:pPr>
      <w:smartTag w:uri="urn:schemas-microsoft-com:office:smarttags" w:element="place">
        <w:smartTag w:uri="urn:schemas-microsoft-com:office:smarttags" w:element="City">
          <w:r w:rsidRPr="008B2D5F">
            <w:rPr>
              <w:rFonts w:ascii="Arial" w:hAnsi="Arial" w:cs="Arial"/>
              <w:sz w:val="22"/>
              <w:szCs w:val="22"/>
            </w:rPr>
            <w:t>Denver</w:t>
          </w:r>
        </w:smartTag>
        <w:r w:rsidRPr="008B2D5F">
          <w:rPr>
            <w:rFonts w:ascii="Arial" w:hAnsi="Arial" w:cs="Arial"/>
            <w:sz w:val="22"/>
            <w:szCs w:val="22"/>
          </w:rPr>
          <w:t xml:space="preserve">, </w:t>
        </w:r>
        <w:smartTag w:uri="urn:schemas-microsoft-com:office:smarttags" w:element="State">
          <w:r w:rsidRPr="008B2D5F">
            <w:rPr>
              <w:rFonts w:ascii="Arial" w:hAnsi="Arial" w:cs="Arial"/>
              <w:sz w:val="22"/>
              <w:szCs w:val="22"/>
            </w:rPr>
            <w:t>CO</w:t>
          </w:r>
        </w:smartTag>
        <w:r w:rsidRPr="008B2D5F">
          <w:rPr>
            <w:rFonts w:ascii="Arial" w:hAnsi="Arial" w:cs="Arial"/>
            <w:sz w:val="22"/>
            <w:szCs w:val="22"/>
          </w:rPr>
          <w:t xml:space="preserve"> </w:t>
        </w:r>
        <w:smartTag w:uri="urn:schemas-microsoft-com:office:smarttags" w:element="PostalCode">
          <w:r w:rsidRPr="008B2D5F">
            <w:rPr>
              <w:rFonts w:ascii="Arial" w:hAnsi="Arial" w:cs="Arial"/>
              <w:sz w:val="22"/>
              <w:szCs w:val="22"/>
            </w:rPr>
            <w:t>80202-2405</w:t>
          </w:r>
        </w:smartTag>
      </w:smartTag>
    </w:p>
    <w:p w14:paraId="7114F696" w14:textId="77777777" w:rsidR="00C4131D" w:rsidRPr="008B2D5F" w:rsidRDefault="00C4131D" w:rsidP="00C4131D">
      <w:pPr>
        <w:jc w:val="both"/>
        <w:rPr>
          <w:rFonts w:ascii="Arial" w:hAnsi="Arial" w:cs="Arial"/>
          <w:sz w:val="22"/>
          <w:szCs w:val="22"/>
        </w:rPr>
      </w:pPr>
    </w:p>
    <w:p w14:paraId="4C44C5E3" w14:textId="77777777" w:rsidR="00C4131D" w:rsidRPr="008B2D5F" w:rsidRDefault="00C4131D" w:rsidP="00C4131D">
      <w:pPr>
        <w:ind w:left="360"/>
        <w:jc w:val="both"/>
        <w:rPr>
          <w:rFonts w:ascii="Arial" w:hAnsi="Arial" w:cs="Arial"/>
          <w:sz w:val="22"/>
          <w:szCs w:val="22"/>
        </w:rPr>
      </w:pPr>
      <w:r w:rsidRPr="008B2D5F">
        <w:rPr>
          <w:rFonts w:ascii="Arial" w:hAnsi="Arial" w:cs="Arial"/>
          <w:sz w:val="22"/>
          <w:szCs w:val="22"/>
          <w:u w:val="single"/>
        </w:rPr>
        <w:t>STATE</w:t>
      </w:r>
      <w:r w:rsidR="00130381" w:rsidRPr="008B2D5F">
        <w:rPr>
          <w:rFonts w:ascii="Arial" w:hAnsi="Arial" w:cs="Arial"/>
          <w:sz w:val="22"/>
          <w:szCs w:val="22"/>
        </w:rPr>
        <w:tab/>
      </w:r>
      <w:r w:rsidR="00130381" w:rsidRPr="008B2D5F">
        <w:rPr>
          <w:rFonts w:ascii="Arial" w:hAnsi="Arial" w:cs="Arial"/>
          <w:sz w:val="22"/>
          <w:szCs w:val="22"/>
        </w:rPr>
        <w:tab/>
      </w:r>
      <w:r w:rsidR="00130381" w:rsidRPr="008B2D5F">
        <w:rPr>
          <w:rFonts w:ascii="Arial" w:hAnsi="Arial" w:cs="Arial"/>
          <w:sz w:val="22"/>
          <w:szCs w:val="22"/>
        </w:rPr>
        <w:tab/>
      </w:r>
      <w:r w:rsidR="00130381" w:rsidRPr="008B2D5F">
        <w:rPr>
          <w:rFonts w:ascii="Arial" w:hAnsi="Arial" w:cs="Arial"/>
          <w:sz w:val="22"/>
          <w:szCs w:val="22"/>
        </w:rPr>
        <w:tab/>
      </w:r>
      <w:r w:rsidR="00130381" w:rsidRPr="008B2D5F">
        <w:rPr>
          <w:rFonts w:ascii="Arial" w:hAnsi="Arial" w:cs="Arial"/>
          <w:sz w:val="22"/>
          <w:szCs w:val="22"/>
        </w:rPr>
        <w:tab/>
      </w:r>
      <w:r w:rsidR="005C4463" w:rsidRPr="008B2D5F">
        <w:rPr>
          <w:rFonts w:ascii="Arial" w:hAnsi="Arial" w:cs="Arial"/>
          <w:sz w:val="22"/>
          <w:szCs w:val="22"/>
          <w:u w:val="single"/>
        </w:rPr>
        <w:t>POTW</w:t>
      </w:r>
    </w:p>
    <w:p w14:paraId="056876CD" w14:textId="08B55C37" w:rsidR="00C4131D" w:rsidRPr="008B2D5F" w:rsidRDefault="00C4131D" w:rsidP="00C4131D">
      <w:pPr>
        <w:ind w:left="360"/>
        <w:jc w:val="both"/>
        <w:rPr>
          <w:rFonts w:ascii="Arial" w:hAnsi="Arial" w:cs="Arial"/>
          <w:sz w:val="22"/>
          <w:szCs w:val="22"/>
        </w:rPr>
      </w:pPr>
      <w:r w:rsidRPr="008B2D5F">
        <w:rPr>
          <w:rFonts w:ascii="Arial" w:hAnsi="Arial" w:cs="Arial"/>
          <w:sz w:val="22"/>
          <w:szCs w:val="22"/>
        </w:rPr>
        <w:t>Director, Waste Management Division</w:t>
      </w:r>
      <w:r w:rsidRPr="008B2D5F">
        <w:rPr>
          <w:rFonts w:ascii="Arial" w:hAnsi="Arial" w:cs="Arial"/>
          <w:sz w:val="22"/>
          <w:szCs w:val="22"/>
        </w:rPr>
        <w:tab/>
      </w:r>
      <w:r w:rsidR="005C4463" w:rsidRPr="008B2D5F">
        <w:rPr>
          <w:rFonts w:ascii="Arial" w:hAnsi="Arial" w:cs="Arial"/>
          <w:sz w:val="22"/>
          <w:szCs w:val="22"/>
        </w:rPr>
        <w:t xml:space="preserve">Metro </w:t>
      </w:r>
      <w:r w:rsidR="00F56012">
        <w:rPr>
          <w:rFonts w:ascii="Arial" w:hAnsi="Arial" w:cs="Arial"/>
          <w:sz w:val="22"/>
          <w:szCs w:val="22"/>
        </w:rPr>
        <w:t xml:space="preserve">Water Recovery </w:t>
      </w:r>
    </w:p>
    <w:p w14:paraId="13A24814" w14:textId="77777777" w:rsidR="00C4131D" w:rsidRPr="008B2D5F" w:rsidRDefault="00C4131D" w:rsidP="00C4131D">
      <w:pPr>
        <w:ind w:left="360"/>
        <w:jc w:val="both"/>
        <w:rPr>
          <w:rFonts w:ascii="Arial" w:hAnsi="Arial" w:cs="Arial"/>
          <w:sz w:val="22"/>
          <w:szCs w:val="22"/>
        </w:rPr>
      </w:pPr>
      <w:r w:rsidRPr="008B2D5F">
        <w:rPr>
          <w:rFonts w:ascii="Arial" w:hAnsi="Arial" w:cs="Arial"/>
          <w:sz w:val="22"/>
          <w:szCs w:val="22"/>
        </w:rPr>
        <w:t xml:space="preserve">Colorado Department of Health </w:t>
      </w:r>
      <w:r w:rsidRPr="008B2D5F">
        <w:rPr>
          <w:rFonts w:ascii="Arial" w:hAnsi="Arial" w:cs="Arial"/>
          <w:sz w:val="22"/>
          <w:szCs w:val="22"/>
        </w:rPr>
        <w:tab/>
      </w:r>
      <w:r w:rsidRPr="008B2D5F">
        <w:rPr>
          <w:rFonts w:ascii="Arial" w:hAnsi="Arial" w:cs="Arial"/>
          <w:sz w:val="22"/>
          <w:szCs w:val="22"/>
        </w:rPr>
        <w:tab/>
      </w:r>
      <w:r w:rsidR="005C4463" w:rsidRPr="008B2D5F">
        <w:rPr>
          <w:rFonts w:ascii="Arial" w:hAnsi="Arial" w:cs="Arial"/>
          <w:sz w:val="22"/>
          <w:szCs w:val="22"/>
        </w:rPr>
        <w:t>6450 York Street</w:t>
      </w:r>
    </w:p>
    <w:p w14:paraId="53B3E42E" w14:textId="77777777" w:rsidR="002E28EA" w:rsidRPr="008B2D5F" w:rsidRDefault="00C4131D" w:rsidP="002E28EA">
      <w:pPr>
        <w:ind w:left="360"/>
        <w:jc w:val="both"/>
        <w:rPr>
          <w:rFonts w:ascii="Arial" w:hAnsi="Arial" w:cs="Arial"/>
          <w:sz w:val="22"/>
          <w:szCs w:val="22"/>
        </w:rPr>
      </w:pPr>
      <w:r w:rsidRPr="008B2D5F">
        <w:rPr>
          <w:rFonts w:ascii="Arial" w:hAnsi="Arial" w:cs="Arial"/>
          <w:sz w:val="22"/>
          <w:szCs w:val="22"/>
        </w:rPr>
        <w:t>4300 Cherry Creek Drive South</w:t>
      </w:r>
      <w:r w:rsidRPr="008B2D5F">
        <w:rPr>
          <w:rFonts w:ascii="Arial" w:hAnsi="Arial" w:cs="Arial"/>
          <w:sz w:val="22"/>
          <w:szCs w:val="22"/>
        </w:rPr>
        <w:tab/>
      </w:r>
      <w:r w:rsidRPr="008B2D5F">
        <w:rPr>
          <w:rFonts w:ascii="Arial" w:hAnsi="Arial" w:cs="Arial"/>
          <w:sz w:val="22"/>
          <w:szCs w:val="22"/>
        </w:rPr>
        <w:tab/>
      </w:r>
      <w:r w:rsidR="005C4463" w:rsidRPr="008B2D5F">
        <w:rPr>
          <w:rFonts w:ascii="Arial" w:hAnsi="Arial" w:cs="Arial"/>
          <w:sz w:val="22"/>
          <w:szCs w:val="22"/>
        </w:rPr>
        <w:t>Denver</w:t>
      </w:r>
      <w:r w:rsidRPr="008B2D5F">
        <w:rPr>
          <w:rFonts w:ascii="Arial" w:hAnsi="Arial" w:cs="Arial"/>
          <w:sz w:val="22"/>
          <w:szCs w:val="22"/>
        </w:rPr>
        <w:t>, CO 80</w:t>
      </w:r>
      <w:r w:rsidR="005C4463" w:rsidRPr="008B2D5F">
        <w:rPr>
          <w:rFonts w:ascii="Arial" w:hAnsi="Arial" w:cs="Arial"/>
          <w:sz w:val="22"/>
          <w:szCs w:val="22"/>
        </w:rPr>
        <w:t>229</w:t>
      </w:r>
    </w:p>
    <w:p w14:paraId="3745AC67" w14:textId="2B936657" w:rsidR="00C4131D" w:rsidRDefault="00C4131D" w:rsidP="002E28EA">
      <w:pPr>
        <w:ind w:left="360"/>
        <w:jc w:val="both"/>
        <w:rPr>
          <w:rFonts w:ascii="Arial" w:hAnsi="Arial" w:cs="Arial"/>
          <w:sz w:val="22"/>
          <w:szCs w:val="22"/>
        </w:rPr>
      </w:pPr>
      <w:r w:rsidRPr="008B2D5F">
        <w:rPr>
          <w:rFonts w:ascii="Arial" w:hAnsi="Arial" w:cs="Arial"/>
          <w:sz w:val="22"/>
          <w:szCs w:val="22"/>
        </w:rPr>
        <w:t>Denver, CO 80222-1530</w:t>
      </w:r>
    </w:p>
    <w:p w14:paraId="50C9E9F3" w14:textId="77777777" w:rsidR="00273108" w:rsidRPr="008B2D5F" w:rsidRDefault="00273108" w:rsidP="002E28EA">
      <w:pPr>
        <w:ind w:left="360"/>
        <w:jc w:val="both"/>
        <w:rPr>
          <w:rFonts w:ascii="Arial" w:hAnsi="Arial" w:cs="Arial"/>
          <w:sz w:val="22"/>
          <w:szCs w:val="22"/>
        </w:rPr>
      </w:pPr>
    </w:p>
    <w:p w14:paraId="06F3B048" w14:textId="77777777" w:rsidR="00F92B2C" w:rsidRPr="008B2D5F" w:rsidRDefault="00F92B2C" w:rsidP="00F92B2C">
      <w:pPr>
        <w:rPr>
          <w:rFonts w:ascii="Arial" w:hAnsi="Arial" w:cs="Arial"/>
          <w:b/>
          <w:sz w:val="22"/>
          <w:szCs w:val="22"/>
        </w:rPr>
      </w:pPr>
    </w:p>
    <w:p w14:paraId="4DBE6ADC" w14:textId="77777777" w:rsidR="00F92B2C" w:rsidRPr="008B2D5F" w:rsidRDefault="00F92B2C" w:rsidP="00F92B2C">
      <w:pPr>
        <w:rPr>
          <w:rFonts w:ascii="Arial" w:hAnsi="Arial" w:cs="Arial"/>
          <w:b/>
          <w:sz w:val="22"/>
          <w:szCs w:val="22"/>
        </w:rPr>
      </w:pPr>
      <w:r w:rsidRPr="008B2D5F">
        <w:rPr>
          <w:rFonts w:ascii="Arial" w:hAnsi="Arial" w:cs="Arial"/>
          <w:b/>
          <w:sz w:val="22"/>
          <w:szCs w:val="22"/>
        </w:rPr>
        <w:lastRenderedPageBreak/>
        <w:t>SECTION B – GENERAL BUSINESS OPERATIONS INFORMATION</w:t>
      </w:r>
    </w:p>
    <w:p w14:paraId="1D165650" w14:textId="77777777" w:rsidR="00F92B2C" w:rsidRPr="008B2D5F" w:rsidRDefault="00F92B2C" w:rsidP="00F92B2C">
      <w:pPr>
        <w:rPr>
          <w:rFonts w:ascii="Arial" w:hAnsi="Arial" w:cs="Arial"/>
          <w:b/>
          <w:sz w:val="22"/>
          <w:szCs w:val="22"/>
        </w:rPr>
      </w:pPr>
    </w:p>
    <w:p w14:paraId="55C609BD" w14:textId="77777777" w:rsidR="00273108" w:rsidRPr="00312C87" w:rsidRDefault="00273108" w:rsidP="00F30016">
      <w:pPr>
        <w:jc w:val="both"/>
        <w:rPr>
          <w:rFonts w:ascii="Arial" w:hAnsi="Arial" w:cs="Arial"/>
          <w:b/>
          <w:i/>
          <w:sz w:val="22"/>
          <w:szCs w:val="22"/>
          <w:u w:val="single"/>
        </w:rPr>
      </w:pPr>
      <w:r w:rsidRPr="00312C87">
        <w:rPr>
          <w:rFonts w:ascii="Arial" w:hAnsi="Arial" w:cs="Arial"/>
          <w:b/>
          <w:i/>
          <w:sz w:val="22"/>
          <w:szCs w:val="22"/>
          <w:u w:val="single"/>
        </w:rPr>
        <w:t>Item B-1</w:t>
      </w:r>
    </w:p>
    <w:p w14:paraId="29707ACB" w14:textId="77777777" w:rsidR="00273108" w:rsidRDefault="00273108" w:rsidP="00F30016">
      <w:pPr>
        <w:jc w:val="both"/>
        <w:rPr>
          <w:rFonts w:ascii="Arial" w:hAnsi="Arial" w:cs="Arial"/>
          <w:sz w:val="22"/>
          <w:szCs w:val="22"/>
        </w:rPr>
      </w:pPr>
      <w:r>
        <w:rPr>
          <w:rFonts w:ascii="Arial" w:hAnsi="Arial" w:cs="Arial"/>
          <w:sz w:val="22"/>
          <w:szCs w:val="22"/>
        </w:rPr>
        <w:t>Primary Manufacturing Operation or Business Activities at Facility</w:t>
      </w:r>
    </w:p>
    <w:p w14:paraId="5B237D22" w14:textId="77777777" w:rsidR="00273108" w:rsidRPr="00312C87" w:rsidRDefault="00273108" w:rsidP="00F30016">
      <w:pPr>
        <w:jc w:val="both"/>
        <w:rPr>
          <w:rFonts w:ascii="Arial" w:hAnsi="Arial" w:cs="Arial"/>
          <w:sz w:val="22"/>
          <w:szCs w:val="22"/>
        </w:rPr>
      </w:pPr>
      <w:r w:rsidRPr="00312C87">
        <w:rPr>
          <w:rFonts w:ascii="Arial" w:hAnsi="Arial" w:cs="Arial"/>
          <w:i/>
          <w:sz w:val="22"/>
          <w:szCs w:val="22"/>
        </w:rPr>
        <w:t xml:space="preserve">Provide a </w:t>
      </w:r>
      <w:r>
        <w:rPr>
          <w:rFonts w:ascii="Arial" w:hAnsi="Arial" w:cs="Arial"/>
          <w:i/>
          <w:sz w:val="22"/>
          <w:szCs w:val="22"/>
        </w:rPr>
        <w:t>detailed n</w:t>
      </w:r>
      <w:r w:rsidRPr="00312C87">
        <w:rPr>
          <w:rFonts w:ascii="Arial" w:hAnsi="Arial" w:cs="Arial"/>
          <w:i/>
          <w:sz w:val="22"/>
          <w:szCs w:val="22"/>
        </w:rPr>
        <w:t xml:space="preserve">arrative description of </w:t>
      </w:r>
      <w:r w:rsidRPr="007A4B83">
        <w:rPr>
          <w:rFonts w:ascii="Arial" w:hAnsi="Arial" w:cs="Arial"/>
          <w:i/>
          <w:sz w:val="22"/>
          <w:szCs w:val="22"/>
          <w:u w:val="single"/>
        </w:rPr>
        <w:t>all</w:t>
      </w:r>
      <w:r w:rsidRPr="00312C87">
        <w:rPr>
          <w:rFonts w:ascii="Arial" w:hAnsi="Arial" w:cs="Arial"/>
          <w:i/>
          <w:sz w:val="22"/>
          <w:szCs w:val="22"/>
        </w:rPr>
        <w:t xml:space="preserve"> manufacturing </w:t>
      </w:r>
      <w:r>
        <w:rPr>
          <w:rFonts w:ascii="Arial" w:hAnsi="Arial" w:cs="Arial"/>
          <w:i/>
          <w:sz w:val="22"/>
          <w:szCs w:val="22"/>
        </w:rPr>
        <w:t>and/or service activities that are</w:t>
      </w:r>
      <w:r w:rsidRPr="00312C87">
        <w:rPr>
          <w:rFonts w:ascii="Arial" w:hAnsi="Arial" w:cs="Arial"/>
          <w:i/>
          <w:sz w:val="22"/>
          <w:szCs w:val="22"/>
        </w:rPr>
        <w:t xml:space="preserve"> performed at your facility.   Activities include but are not limited to manufacturing operations, processing, commercial (retail, medical, repair, etc.),</w:t>
      </w:r>
      <w:r>
        <w:rPr>
          <w:rFonts w:ascii="Arial" w:hAnsi="Arial" w:cs="Arial"/>
          <w:i/>
          <w:sz w:val="22"/>
          <w:szCs w:val="22"/>
        </w:rPr>
        <w:t xml:space="preserve"> warehousing, receiving, sales,</w:t>
      </w:r>
      <w:r w:rsidRPr="00312C87">
        <w:rPr>
          <w:rFonts w:ascii="Arial" w:hAnsi="Arial" w:cs="Arial"/>
          <w:i/>
          <w:sz w:val="22"/>
          <w:szCs w:val="22"/>
        </w:rPr>
        <w:t xml:space="preserve"> treatment of off-site wastes, remediation, etc</w:t>
      </w:r>
      <w:r w:rsidRPr="00312C87">
        <w:rPr>
          <w:rFonts w:ascii="Arial" w:hAnsi="Arial" w:cs="Arial"/>
          <w:sz w:val="22"/>
          <w:szCs w:val="22"/>
        </w:rPr>
        <w:t xml:space="preserve">. </w:t>
      </w:r>
    </w:p>
    <w:p w14:paraId="5E81A050" w14:textId="77777777" w:rsidR="00F92B2C" w:rsidRPr="008B2D5F" w:rsidRDefault="00F92B2C" w:rsidP="00F30016">
      <w:pPr>
        <w:jc w:val="both"/>
        <w:rPr>
          <w:rFonts w:ascii="Arial" w:hAnsi="Arial" w:cs="Arial"/>
          <w:sz w:val="22"/>
          <w:szCs w:val="22"/>
        </w:rPr>
      </w:pPr>
    </w:p>
    <w:p w14:paraId="0C60CB21" w14:textId="77777777" w:rsidR="00273108" w:rsidRPr="00312C87" w:rsidRDefault="00273108" w:rsidP="00F30016">
      <w:pPr>
        <w:jc w:val="both"/>
        <w:rPr>
          <w:rFonts w:ascii="Arial" w:hAnsi="Arial" w:cs="Arial"/>
          <w:b/>
          <w:i/>
          <w:sz w:val="22"/>
          <w:szCs w:val="22"/>
          <w:u w:val="single"/>
        </w:rPr>
      </w:pPr>
      <w:r w:rsidRPr="00312C87">
        <w:rPr>
          <w:rFonts w:ascii="Arial" w:hAnsi="Arial" w:cs="Arial"/>
          <w:b/>
          <w:i/>
          <w:sz w:val="22"/>
          <w:szCs w:val="22"/>
          <w:u w:val="single"/>
        </w:rPr>
        <w:t>Item B-2</w:t>
      </w:r>
    </w:p>
    <w:p w14:paraId="785D7518" w14:textId="77777777" w:rsidR="00273108" w:rsidRPr="00312C87" w:rsidRDefault="00273108" w:rsidP="00F30016">
      <w:pPr>
        <w:jc w:val="both"/>
        <w:rPr>
          <w:rFonts w:ascii="Arial" w:hAnsi="Arial" w:cs="Arial"/>
          <w:sz w:val="22"/>
          <w:szCs w:val="22"/>
        </w:rPr>
      </w:pPr>
      <w:r w:rsidRPr="00312C87">
        <w:rPr>
          <w:rFonts w:ascii="Arial" w:hAnsi="Arial" w:cs="Arial"/>
          <w:sz w:val="22"/>
          <w:szCs w:val="22"/>
        </w:rPr>
        <w:t>Principal Products/Services</w:t>
      </w:r>
    </w:p>
    <w:p w14:paraId="34621E31" w14:textId="77777777" w:rsidR="00273108" w:rsidRPr="00312C87" w:rsidRDefault="00273108" w:rsidP="00F30016">
      <w:pPr>
        <w:jc w:val="both"/>
        <w:rPr>
          <w:rFonts w:ascii="Arial" w:hAnsi="Arial" w:cs="Arial"/>
          <w:i/>
          <w:sz w:val="22"/>
          <w:szCs w:val="22"/>
        </w:rPr>
      </w:pPr>
      <w:r w:rsidRPr="00312C87">
        <w:rPr>
          <w:rFonts w:ascii="Arial" w:hAnsi="Arial" w:cs="Arial"/>
          <w:i/>
          <w:sz w:val="22"/>
          <w:szCs w:val="22"/>
        </w:rPr>
        <w:t xml:space="preserve">Indicate the average and maximum quantities produced/handled/processed/services performed each day, month, or year.  If you are estimating these numbers, explain the basis used for each estimate.  </w:t>
      </w:r>
    </w:p>
    <w:p w14:paraId="332D1D09" w14:textId="77777777" w:rsidR="00273108" w:rsidRPr="00312C87" w:rsidRDefault="00273108" w:rsidP="00F30016">
      <w:pPr>
        <w:jc w:val="both"/>
        <w:rPr>
          <w:rFonts w:ascii="Arial" w:hAnsi="Arial" w:cs="Arial"/>
          <w:i/>
          <w:sz w:val="22"/>
          <w:szCs w:val="22"/>
        </w:rPr>
      </w:pPr>
    </w:p>
    <w:p w14:paraId="64BFB6F0" w14:textId="77777777" w:rsidR="00273108" w:rsidRPr="00312C87" w:rsidRDefault="00273108" w:rsidP="00F30016">
      <w:pPr>
        <w:jc w:val="both"/>
        <w:rPr>
          <w:rFonts w:ascii="Arial" w:hAnsi="Arial" w:cs="Arial"/>
          <w:i/>
          <w:sz w:val="22"/>
          <w:szCs w:val="22"/>
        </w:rPr>
      </w:pPr>
      <w:r w:rsidRPr="00312C87">
        <w:rPr>
          <w:rFonts w:ascii="Arial" w:hAnsi="Arial" w:cs="Arial"/>
          <w:i/>
          <w:sz w:val="22"/>
          <w:szCs w:val="22"/>
        </w:rPr>
        <w:t xml:space="preserve">Some examples </w:t>
      </w:r>
      <w:proofErr w:type="gramStart"/>
      <w:r w:rsidRPr="00312C87">
        <w:rPr>
          <w:rFonts w:ascii="Arial" w:hAnsi="Arial" w:cs="Arial"/>
          <w:i/>
          <w:sz w:val="22"/>
          <w:szCs w:val="22"/>
        </w:rPr>
        <w:t>include:</w:t>
      </w:r>
      <w:proofErr w:type="gramEnd"/>
      <w:r w:rsidRPr="00312C87">
        <w:rPr>
          <w:rFonts w:ascii="Arial" w:hAnsi="Arial" w:cs="Arial"/>
          <w:i/>
          <w:sz w:val="22"/>
          <w:szCs w:val="22"/>
        </w:rPr>
        <w:t xml:space="preserve">  For a hospital or other medical facility, list the daily (or yearly) average and daily (or yearly) maximum number of patients treated at your facility.  For a metal finishing facility, list the number of finished parts </w:t>
      </w:r>
      <w:r>
        <w:rPr>
          <w:rFonts w:ascii="Arial" w:hAnsi="Arial" w:cs="Arial"/>
          <w:i/>
          <w:sz w:val="22"/>
          <w:szCs w:val="22"/>
        </w:rPr>
        <w:t>(average</w:t>
      </w:r>
      <w:r w:rsidRPr="00312C87">
        <w:rPr>
          <w:rFonts w:ascii="Arial" w:hAnsi="Arial" w:cs="Arial"/>
          <w:i/>
          <w:sz w:val="22"/>
          <w:szCs w:val="22"/>
        </w:rPr>
        <w:t xml:space="preserve"> and maximum</w:t>
      </w:r>
      <w:r>
        <w:rPr>
          <w:rFonts w:ascii="Arial" w:hAnsi="Arial" w:cs="Arial"/>
          <w:i/>
          <w:sz w:val="22"/>
          <w:szCs w:val="22"/>
        </w:rPr>
        <w:t>)</w:t>
      </w:r>
      <w:r w:rsidRPr="00312C87">
        <w:rPr>
          <w:rFonts w:ascii="Arial" w:hAnsi="Arial" w:cs="Arial"/>
          <w:i/>
          <w:sz w:val="22"/>
          <w:szCs w:val="22"/>
        </w:rPr>
        <w:t xml:space="preserve"> that leave the facility on a daily or yearly basis. For various manufacturers, list the number of each type of product sold </w:t>
      </w:r>
      <w:r>
        <w:rPr>
          <w:rFonts w:ascii="Arial" w:hAnsi="Arial" w:cs="Arial"/>
          <w:i/>
          <w:sz w:val="22"/>
          <w:szCs w:val="22"/>
        </w:rPr>
        <w:t>(</w:t>
      </w:r>
      <w:r w:rsidRPr="00312C87">
        <w:rPr>
          <w:rFonts w:ascii="Arial" w:hAnsi="Arial" w:cs="Arial"/>
          <w:i/>
          <w:sz w:val="22"/>
          <w:szCs w:val="22"/>
        </w:rPr>
        <w:t>average and maximum</w:t>
      </w:r>
      <w:r>
        <w:rPr>
          <w:rFonts w:ascii="Arial" w:hAnsi="Arial" w:cs="Arial"/>
          <w:i/>
          <w:sz w:val="22"/>
          <w:szCs w:val="22"/>
        </w:rPr>
        <w:t>)</w:t>
      </w:r>
      <w:r w:rsidRPr="00312C87">
        <w:rPr>
          <w:rFonts w:ascii="Arial" w:hAnsi="Arial" w:cs="Arial"/>
          <w:i/>
          <w:sz w:val="22"/>
          <w:szCs w:val="22"/>
        </w:rPr>
        <w:t xml:space="preserve"> on a daily or yearly basis.</w:t>
      </w:r>
    </w:p>
    <w:p w14:paraId="1C0A2DA8" w14:textId="77777777" w:rsidR="00F92B2C" w:rsidRPr="008B2D5F" w:rsidRDefault="00F92B2C" w:rsidP="00F30016">
      <w:pPr>
        <w:jc w:val="both"/>
        <w:rPr>
          <w:rFonts w:ascii="Arial" w:hAnsi="Arial" w:cs="Arial"/>
          <w:sz w:val="22"/>
          <w:szCs w:val="22"/>
        </w:rPr>
      </w:pPr>
    </w:p>
    <w:p w14:paraId="4D863AA1" w14:textId="77777777" w:rsidR="00F92B2C" w:rsidRPr="008B2D5F" w:rsidRDefault="00F92B2C" w:rsidP="00F30016">
      <w:pPr>
        <w:jc w:val="both"/>
        <w:rPr>
          <w:rFonts w:ascii="Arial" w:hAnsi="Arial" w:cs="Arial"/>
          <w:sz w:val="22"/>
          <w:szCs w:val="22"/>
        </w:rPr>
      </w:pPr>
      <w:r w:rsidRPr="008B2D5F">
        <w:rPr>
          <w:rFonts w:ascii="Arial" w:hAnsi="Arial" w:cs="Arial"/>
          <w:b/>
          <w:i/>
          <w:sz w:val="22"/>
          <w:szCs w:val="22"/>
          <w:u w:val="single"/>
        </w:rPr>
        <w:t>Item B-3</w:t>
      </w:r>
    </w:p>
    <w:p w14:paraId="31841FF6" w14:textId="77777777" w:rsidR="00F92B2C" w:rsidRPr="008B2D5F" w:rsidRDefault="00F92B2C" w:rsidP="00F30016">
      <w:pPr>
        <w:jc w:val="both"/>
        <w:rPr>
          <w:rFonts w:ascii="Arial" w:hAnsi="Arial" w:cs="Arial"/>
          <w:sz w:val="22"/>
          <w:szCs w:val="22"/>
        </w:rPr>
      </w:pPr>
      <w:r w:rsidRPr="008B2D5F">
        <w:rPr>
          <w:rFonts w:ascii="Arial" w:hAnsi="Arial" w:cs="Arial"/>
          <w:sz w:val="22"/>
          <w:szCs w:val="22"/>
        </w:rPr>
        <w:t xml:space="preserve">Hours/Days of </w:t>
      </w:r>
      <w:smartTag w:uri="urn:schemas-microsoft-com:office:smarttags" w:element="place">
        <w:r w:rsidRPr="008B2D5F">
          <w:rPr>
            <w:rFonts w:ascii="Arial" w:hAnsi="Arial" w:cs="Arial"/>
            <w:sz w:val="22"/>
            <w:szCs w:val="22"/>
          </w:rPr>
          <w:t>Normal</w:t>
        </w:r>
      </w:smartTag>
      <w:r w:rsidRPr="008B2D5F">
        <w:rPr>
          <w:rFonts w:ascii="Arial" w:hAnsi="Arial" w:cs="Arial"/>
          <w:sz w:val="22"/>
          <w:szCs w:val="22"/>
        </w:rPr>
        <w:t xml:space="preserve"> Operation</w:t>
      </w:r>
    </w:p>
    <w:p w14:paraId="34CAE24E" w14:textId="77777777" w:rsidR="00F92B2C" w:rsidRPr="008B2D5F" w:rsidRDefault="00F92B2C" w:rsidP="00F30016">
      <w:pPr>
        <w:jc w:val="both"/>
        <w:rPr>
          <w:rFonts w:ascii="Arial" w:hAnsi="Arial" w:cs="Arial"/>
          <w:sz w:val="22"/>
          <w:szCs w:val="22"/>
        </w:rPr>
      </w:pPr>
    </w:p>
    <w:p w14:paraId="66589E2E" w14:textId="77777777" w:rsidR="00F92B2C" w:rsidRPr="008B2D5F" w:rsidRDefault="00F92B2C" w:rsidP="00F30016">
      <w:pPr>
        <w:jc w:val="both"/>
        <w:rPr>
          <w:rFonts w:ascii="Arial" w:hAnsi="Arial" w:cs="Arial"/>
          <w:i/>
          <w:sz w:val="22"/>
          <w:szCs w:val="22"/>
        </w:rPr>
      </w:pPr>
      <w:r w:rsidRPr="008B2D5F">
        <w:rPr>
          <w:rFonts w:ascii="Arial" w:hAnsi="Arial" w:cs="Arial"/>
          <w:sz w:val="22"/>
          <w:szCs w:val="22"/>
        </w:rPr>
        <w:t xml:space="preserve">Number of Operating Days Per Year - </w:t>
      </w:r>
      <w:r w:rsidRPr="008B2D5F">
        <w:rPr>
          <w:rFonts w:ascii="Arial" w:hAnsi="Arial" w:cs="Arial"/>
          <w:i/>
          <w:sz w:val="22"/>
          <w:szCs w:val="22"/>
        </w:rPr>
        <w:t xml:space="preserve">Based on a review of your business/production records, enter the average and maximum number of days that your facility operates (or plans to operate if a new facility – specify basis for this type of answer) each year. </w:t>
      </w:r>
    </w:p>
    <w:p w14:paraId="70B92E5D" w14:textId="77777777" w:rsidR="00F92B2C" w:rsidRPr="008B2D5F" w:rsidRDefault="00F92B2C" w:rsidP="00F30016">
      <w:pPr>
        <w:jc w:val="both"/>
        <w:rPr>
          <w:rFonts w:ascii="Arial" w:hAnsi="Arial" w:cs="Arial"/>
          <w:i/>
          <w:sz w:val="22"/>
          <w:szCs w:val="22"/>
        </w:rPr>
      </w:pPr>
    </w:p>
    <w:p w14:paraId="0B3495F5" w14:textId="77777777" w:rsidR="00F92B2C" w:rsidRPr="008B2D5F" w:rsidRDefault="00F92B2C" w:rsidP="00F30016">
      <w:pPr>
        <w:jc w:val="both"/>
        <w:rPr>
          <w:rFonts w:ascii="Arial" w:hAnsi="Arial" w:cs="Arial"/>
          <w:i/>
          <w:sz w:val="22"/>
          <w:szCs w:val="22"/>
        </w:rPr>
      </w:pPr>
      <w:r w:rsidRPr="008B2D5F">
        <w:rPr>
          <w:rFonts w:ascii="Arial" w:hAnsi="Arial" w:cs="Arial"/>
          <w:i/>
          <w:sz w:val="22"/>
          <w:szCs w:val="22"/>
        </w:rPr>
        <w:tab/>
        <w:t>Example)</w:t>
      </w:r>
    </w:p>
    <w:p w14:paraId="7B698854" w14:textId="77777777" w:rsidR="00F92B2C" w:rsidRPr="008B2D5F" w:rsidRDefault="00F92B2C" w:rsidP="00F30016">
      <w:pPr>
        <w:ind w:left="720"/>
        <w:jc w:val="both"/>
        <w:rPr>
          <w:rFonts w:ascii="Arial" w:hAnsi="Arial" w:cs="Arial"/>
          <w:i/>
          <w:sz w:val="22"/>
          <w:szCs w:val="22"/>
        </w:rPr>
      </w:pPr>
      <w:r w:rsidRPr="008B2D5F">
        <w:rPr>
          <w:rFonts w:ascii="Arial" w:hAnsi="Arial" w:cs="Arial"/>
          <w:i/>
          <w:sz w:val="22"/>
          <w:szCs w:val="22"/>
        </w:rPr>
        <w:t>If your business has been operating for 5 years and the number of operating days each year were 100, 220, 300, 275, and 250 for years 1-5, respectively, then the average is 229 and the maximum is 300.</w:t>
      </w:r>
    </w:p>
    <w:p w14:paraId="1AA004CA" w14:textId="77777777" w:rsidR="00F92B2C" w:rsidRPr="008B2D5F" w:rsidRDefault="00F92B2C" w:rsidP="00F30016">
      <w:pPr>
        <w:ind w:left="720"/>
        <w:jc w:val="both"/>
        <w:rPr>
          <w:rFonts w:ascii="Arial" w:hAnsi="Arial" w:cs="Arial"/>
          <w:i/>
          <w:sz w:val="22"/>
          <w:szCs w:val="22"/>
        </w:rPr>
      </w:pPr>
    </w:p>
    <w:p w14:paraId="07E4800B" w14:textId="77777777" w:rsidR="00F92B2C" w:rsidRPr="008B2D5F" w:rsidRDefault="00F92B2C" w:rsidP="00F30016">
      <w:pPr>
        <w:jc w:val="both"/>
        <w:rPr>
          <w:rFonts w:ascii="Arial" w:hAnsi="Arial" w:cs="Arial"/>
          <w:i/>
          <w:sz w:val="22"/>
          <w:szCs w:val="22"/>
        </w:rPr>
      </w:pPr>
      <w:r w:rsidRPr="008B2D5F">
        <w:rPr>
          <w:rFonts w:ascii="Arial" w:hAnsi="Arial" w:cs="Arial"/>
          <w:sz w:val="22"/>
          <w:szCs w:val="22"/>
        </w:rPr>
        <w:t xml:space="preserve">Normal Days of Operation – </w:t>
      </w:r>
      <w:r w:rsidRPr="008B2D5F">
        <w:rPr>
          <w:rFonts w:ascii="Arial" w:hAnsi="Arial" w:cs="Arial"/>
          <w:i/>
          <w:sz w:val="22"/>
          <w:szCs w:val="22"/>
        </w:rPr>
        <w:t>Specify the days of the week that your facility normally operates by checking the appropriate box(es).</w:t>
      </w:r>
    </w:p>
    <w:p w14:paraId="6410E47C" w14:textId="77777777" w:rsidR="00F92B2C" w:rsidRPr="008B2D5F" w:rsidRDefault="00F92B2C" w:rsidP="00F30016">
      <w:pPr>
        <w:jc w:val="both"/>
        <w:rPr>
          <w:rFonts w:ascii="Arial" w:hAnsi="Arial" w:cs="Arial"/>
          <w:i/>
          <w:sz w:val="22"/>
          <w:szCs w:val="22"/>
        </w:rPr>
      </w:pPr>
    </w:p>
    <w:p w14:paraId="00EED943" w14:textId="54F67FEE" w:rsidR="001D4620" w:rsidRDefault="001D4620" w:rsidP="001D4620">
      <w:pPr>
        <w:jc w:val="both"/>
        <w:rPr>
          <w:rFonts w:ascii="Arial" w:hAnsi="Arial" w:cs="Arial"/>
          <w:i/>
          <w:sz w:val="22"/>
          <w:szCs w:val="22"/>
        </w:rPr>
      </w:pPr>
      <w:r w:rsidRPr="00312C87">
        <w:rPr>
          <w:rFonts w:ascii="Arial" w:hAnsi="Arial" w:cs="Arial"/>
          <w:sz w:val="22"/>
          <w:szCs w:val="22"/>
        </w:rPr>
        <w:t>Normal Hours of Operation</w:t>
      </w:r>
      <w:r w:rsidRPr="00312C87">
        <w:rPr>
          <w:rFonts w:ascii="Arial" w:hAnsi="Arial" w:cs="Arial"/>
          <w:i/>
          <w:sz w:val="22"/>
          <w:szCs w:val="22"/>
        </w:rPr>
        <w:t xml:space="preserve"> – Specify the normal hours of operation that your facility normall</w:t>
      </w:r>
      <w:r>
        <w:rPr>
          <w:rFonts w:ascii="Arial" w:hAnsi="Arial" w:cs="Arial"/>
          <w:i/>
          <w:sz w:val="22"/>
          <w:szCs w:val="22"/>
        </w:rPr>
        <w:t>y operates each day of the week on each shift, as well as the average number of employees on each shift. If hours of operation and hours of wastewater discharge are not the same, please specify both sets of hours for each shift.</w:t>
      </w:r>
    </w:p>
    <w:p w14:paraId="0F96AAE6" w14:textId="22270070" w:rsidR="001D4620" w:rsidRDefault="001D4620" w:rsidP="001D4620">
      <w:pPr>
        <w:jc w:val="both"/>
        <w:rPr>
          <w:rFonts w:ascii="Arial" w:hAnsi="Arial" w:cs="Arial"/>
          <w:i/>
          <w:sz w:val="22"/>
          <w:szCs w:val="22"/>
        </w:rPr>
      </w:pPr>
    </w:p>
    <w:p w14:paraId="7598B1D5" w14:textId="77777777" w:rsidR="001D4620" w:rsidRPr="008B2D5F" w:rsidRDefault="001D4620" w:rsidP="001D4620">
      <w:pPr>
        <w:rPr>
          <w:rFonts w:ascii="Arial" w:hAnsi="Arial" w:cs="Arial"/>
          <w:i/>
          <w:sz w:val="22"/>
          <w:szCs w:val="22"/>
        </w:rPr>
      </w:pPr>
      <w:r w:rsidRPr="008B2D5F">
        <w:rPr>
          <w:rFonts w:ascii="Arial" w:hAnsi="Arial" w:cs="Arial"/>
          <w:sz w:val="22"/>
          <w:szCs w:val="22"/>
        </w:rPr>
        <w:t>Number of Employees-</w:t>
      </w:r>
      <w:r w:rsidRPr="008B2D5F">
        <w:rPr>
          <w:rFonts w:ascii="Arial" w:hAnsi="Arial" w:cs="Arial"/>
          <w:i/>
          <w:sz w:val="22"/>
          <w:szCs w:val="22"/>
        </w:rPr>
        <w:t xml:space="preserve"> Specify the total number of people employed at your facility.</w:t>
      </w:r>
    </w:p>
    <w:p w14:paraId="48536FCE" w14:textId="77777777" w:rsidR="00F92B2C" w:rsidRPr="008B2D5F" w:rsidRDefault="00F92B2C" w:rsidP="00F30016">
      <w:pPr>
        <w:jc w:val="both"/>
        <w:rPr>
          <w:rFonts w:ascii="Arial" w:hAnsi="Arial" w:cs="Arial"/>
          <w:i/>
          <w:sz w:val="22"/>
          <w:szCs w:val="22"/>
        </w:rPr>
      </w:pPr>
    </w:p>
    <w:p w14:paraId="051D2D6B" w14:textId="4533EEE0" w:rsidR="00F30016" w:rsidRPr="00312C87" w:rsidRDefault="00F92B2C" w:rsidP="00F30016">
      <w:pPr>
        <w:jc w:val="both"/>
        <w:rPr>
          <w:rFonts w:ascii="Arial" w:hAnsi="Arial" w:cs="Arial"/>
          <w:i/>
          <w:sz w:val="22"/>
          <w:szCs w:val="22"/>
        </w:rPr>
      </w:pPr>
      <w:r w:rsidRPr="008B2D5F">
        <w:rPr>
          <w:rFonts w:ascii="Arial" w:hAnsi="Arial" w:cs="Arial"/>
          <w:sz w:val="22"/>
          <w:szCs w:val="22"/>
        </w:rPr>
        <w:t xml:space="preserve">Discharge </w:t>
      </w:r>
      <w:r w:rsidR="001D4620">
        <w:rPr>
          <w:rFonts w:ascii="Arial" w:hAnsi="Arial" w:cs="Arial"/>
          <w:sz w:val="22"/>
          <w:szCs w:val="22"/>
        </w:rPr>
        <w:t>I</w:t>
      </w:r>
      <w:r w:rsidRPr="008B2D5F">
        <w:rPr>
          <w:rFonts w:ascii="Arial" w:hAnsi="Arial" w:cs="Arial"/>
          <w:sz w:val="22"/>
          <w:szCs w:val="22"/>
        </w:rPr>
        <w:t>nformation</w:t>
      </w:r>
      <w:r w:rsidRPr="008B2D5F">
        <w:rPr>
          <w:rFonts w:ascii="Arial" w:hAnsi="Arial" w:cs="Arial"/>
          <w:i/>
          <w:sz w:val="22"/>
          <w:szCs w:val="22"/>
        </w:rPr>
        <w:t xml:space="preserve"> – Answer all questions regarding the frequency and type(s) of wastewater discharge</w:t>
      </w:r>
      <w:r w:rsidR="00F30016">
        <w:rPr>
          <w:rFonts w:ascii="Arial" w:hAnsi="Arial" w:cs="Arial"/>
          <w:i/>
          <w:sz w:val="22"/>
          <w:szCs w:val="22"/>
        </w:rPr>
        <w:t>d</w:t>
      </w:r>
      <w:r w:rsidRPr="008B2D5F">
        <w:rPr>
          <w:rFonts w:ascii="Arial" w:hAnsi="Arial" w:cs="Arial"/>
          <w:i/>
          <w:sz w:val="22"/>
          <w:szCs w:val="22"/>
        </w:rPr>
        <w:t xml:space="preserve"> at your facility each day.</w:t>
      </w:r>
      <w:r w:rsidR="00F30016">
        <w:rPr>
          <w:rFonts w:ascii="Arial" w:hAnsi="Arial" w:cs="Arial"/>
          <w:i/>
          <w:sz w:val="22"/>
          <w:szCs w:val="22"/>
        </w:rPr>
        <w:t xml:space="preserve"> Industrial/Commercial wastewater for purposes of this application is </w:t>
      </w:r>
      <w:r w:rsidR="00F30016" w:rsidRPr="00FC4857">
        <w:rPr>
          <w:rFonts w:ascii="Arial" w:hAnsi="Arial" w:cs="Arial"/>
          <w:b/>
          <w:i/>
          <w:sz w:val="22"/>
          <w:szCs w:val="22"/>
          <w:u w:val="single"/>
        </w:rPr>
        <w:t>any</w:t>
      </w:r>
      <w:r w:rsidR="00F30016">
        <w:rPr>
          <w:rFonts w:ascii="Arial" w:hAnsi="Arial" w:cs="Arial"/>
          <w:i/>
          <w:sz w:val="22"/>
          <w:szCs w:val="22"/>
        </w:rPr>
        <w:t xml:space="preserve"> non-domestic (toilets, sinks, showers, etc.) wastewater discharge to the sanitary sewer. This may include utility system water (boiler blowdown, air compressor condensate, etc.), wash waters, rinse waters, etc. Industrial/commercial wastewater </w:t>
      </w:r>
      <w:r w:rsidR="00F30016">
        <w:rPr>
          <w:rFonts w:ascii="Arial" w:hAnsi="Arial" w:cs="Arial"/>
          <w:b/>
          <w:i/>
          <w:sz w:val="22"/>
          <w:szCs w:val="22"/>
          <w:u w:val="single"/>
        </w:rPr>
        <w:t xml:space="preserve">includes but is not limited to </w:t>
      </w:r>
      <w:r w:rsidR="00F30016">
        <w:rPr>
          <w:rFonts w:ascii="Arial" w:hAnsi="Arial" w:cs="Arial"/>
          <w:i/>
          <w:sz w:val="22"/>
          <w:szCs w:val="22"/>
        </w:rPr>
        <w:t xml:space="preserve">categorical process wastewater. If you have any questions on what constitutes industrial/commercial wastewater, contact the Metro Rep listed on page 1 of the application. </w:t>
      </w:r>
    </w:p>
    <w:p w14:paraId="79EEA706" w14:textId="77777777" w:rsidR="00454BD3" w:rsidRPr="008B2D5F" w:rsidRDefault="00454BD3" w:rsidP="001D4620">
      <w:pPr>
        <w:rPr>
          <w:rFonts w:ascii="Arial" w:hAnsi="Arial" w:cs="Arial"/>
          <w:i/>
          <w:sz w:val="22"/>
          <w:szCs w:val="22"/>
        </w:rPr>
      </w:pPr>
    </w:p>
    <w:p w14:paraId="538A95CD" w14:textId="77777777" w:rsidR="00454BD3" w:rsidRPr="008B2D5F" w:rsidRDefault="00454BD3" w:rsidP="00F92B2C">
      <w:pPr>
        <w:ind w:left="720"/>
        <w:rPr>
          <w:rFonts w:ascii="Arial" w:hAnsi="Arial" w:cs="Arial"/>
          <w:i/>
          <w:sz w:val="22"/>
          <w:szCs w:val="22"/>
        </w:rPr>
      </w:pPr>
    </w:p>
    <w:p w14:paraId="2FDDB0E2" w14:textId="77777777" w:rsidR="00454BD3" w:rsidRPr="008B2D5F" w:rsidRDefault="00454BD3" w:rsidP="00F92B2C">
      <w:pPr>
        <w:ind w:left="720"/>
        <w:rPr>
          <w:rFonts w:ascii="Arial" w:hAnsi="Arial" w:cs="Arial"/>
          <w:i/>
          <w:sz w:val="22"/>
          <w:szCs w:val="22"/>
        </w:rPr>
      </w:pPr>
    </w:p>
    <w:p w14:paraId="66D79EF2" w14:textId="77777777" w:rsidR="00454BD3" w:rsidRPr="008B2D5F" w:rsidRDefault="00454BD3" w:rsidP="00454BD3">
      <w:pPr>
        <w:rPr>
          <w:rFonts w:ascii="Arial" w:hAnsi="Arial" w:cs="Arial"/>
          <w:b/>
          <w:sz w:val="22"/>
          <w:szCs w:val="22"/>
        </w:rPr>
      </w:pPr>
      <w:r w:rsidRPr="008B2D5F">
        <w:rPr>
          <w:rFonts w:ascii="Arial" w:hAnsi="Arial" w:cs="Arial"/>
          <w:b/>
          <w:sz w:val="22"/>
          <w:szCs w:val="22"/>
        </w:rPr>
        <w:lastRenderedPageBreak/>
        <w:t>SECTION C – FACILITY INFORMATION</w:t>
      </w:r>
    </w:p>
    <w:p w14:paraId="78F9A9BD" w14:textId="77777777" w:rsidR="00454BD3" w:rsidRPr="008B2D5F" w:rsidRDefault="00454BD3" w:rsidP="00454BD3">
      <w:pPr>
        <w:rPr>
          <w:rFonts w:ascii="Arial" w:hAnsi="Arial" w:cs="Arial"/>
          <w:b/>
          <w:sz w:val="22"/>
          <w:szCs w:val="22"/>
        </w:rPr>
      </w:pPr>
    </w:p>
    <w:p w14:paraId="1CF1B338" w14:textId="77777777" w:rsidR="00454BD3" w:rsidRPr="008B2D5F" w:rsidRDefault="00454BD3" w:rsidP="00454BD3">
      <w:pPr>
        <w:rPr>
          <w:rFonts w:ascii="Arial" w:hAnsi="Arial" w:cs="Arial"/>
          <w:b/>
          <w:i/>
          <w:sz w:val="22"/>
          <w:szCs w:val="22"/>
          <w:u w:val="single"/>
        </w:rPr>
      </w:pPr>
      <w:r w:rsidRPr="008B2D5F">
        <w:rPr>
          <w:rFonts w:ascii="Arial" w:hAnsi="Arial" w:cs="Arial"/>
          <w:b/>
          <w:i/>
          <w:sz w:val="22"/>
          <w:szCs w:val="22"/>
          <w:u w:val="single"/>
        </w:rPr>
        <w:t>Item C-1</w:t>
      </w:r>
    </w:p>
    <w:p w14:paraId="7F75330C" w14:textId="77777777" w:rsidR="00454BD3" w:rsidRPr="008B2D5F" w:rsidRDefault="00454BD3" w:rsidP="00C66E72">
      <w:pPr>
        <w:spacing w:before="100" w:beforeAutospacing="1" w:after="100" w:afterAutospacing="1"/>
        <w:jc w:val="both"/>
        <w:rPr>
          <w:rFonts w:ascii="Arial" w:hAnsi="Arial" w:cs="Arial"/>
          <w:sz w:val="22"/>
          <w:szCs w:val="22"/>
        </w:rPr>
      </w:pPr>
      <w:r w:rsidRPr="008B2D5F">
        <w:rPr>
          <w:rFonts w:ascii="Arial" w:hAnsi="Arial" w:cs="Arial"/>
          <w:sz w:val="22"/>
          <w:szCs w:val="22"/>
        </w:rPr>
        <w:t xml:space="preserve">Facility Information -- Some information may require that </w:t>
      </w:r>
      <w:r w:rsidRPr="008B2D5F">
        <w:rPr>
          <w:rFonts w:ascii="Arial" w:hAnsi="Arial" w:cs="Arial"/>
          <w:b/>
          <w:sz w:val="22"/>
          <w:szCs w:val="22"/>
          <w:u w:val="single"/>
        </w:rPr>
        <w:t>you</w:t>
      </w:r>
      <w:r w:rsidRPr="008B2D5F">
        <w:rPr>
          <w:rFonts w:ascii="Arial" w:hAnsi="Arial" w:cs="Arial"/>
          <w:sz w:val="22"/>
          <w:szCs w:val="22"/>
        </w:rPr>
        <w:t xml:space="preserve"> contact the appropriate City Utilities or Public Works Department.</w:t>
      </w:r>
    </w:p>
    <w:p w14:paraId="4E344D0B" w14:textId="6A9DBC85" w:rsidR="00454BD3" w:rsidRPr="008B2D5F" w:rsidRDefault="00454BD3" w:rsidP="00C66E72">
      <w:pPr>
        <w:spacing w:before="100" w:beforeAutospacing="1" w:after="100" w:afterAutospacing="1"/>
        <w:jc w:val="both"/>
        <w:rPr>
          <w:rFonts w:ascii="Arial" w:hAnsi="Arial" w:cs="Arial"/>
          <w:i/>
          <w:sz w:val="22"/>
          <w:szCs w:val="22"/>
        </w:rPr>
      </w:pPr>
      <w:r w:rsidRPr="008B2D5F">
        <w:rPr>
          <w:rFonts w:ascii="Arial" w:hAnsi="Arial" w:cs="Arial"/>
          <w:i/>
          <w:sz w:val="22"/>
          <w:szCs w:val="22"/>
        </w:rPr>
        <w:t>Sanitary Sewer Outfalls- Sanitary sewer outfalls are the location where your facility’s sanitary sewer piping ties into Metro sewer system.  For each outfall that your facility has, fill out the information in 1.0.</w:t>
      </w:r>
    </w:p>
    <w:p w14:paraId="477C783C" w14:textId="77777777" w:rsidR="00454BD3" w:rsidRPr="008B2D5F" w:rsidRDefault="00454BD3" w:rsidP="00C66E72">
      <w:pPr>
        <w:spacing w:before="100" w:beforeAutospacing="1" w:after="100" w:afterAutospacing="1"/>
        <w:jc w:val="both"/>
        <w:rPr>
          <w:rFonts w:ascii="Arial" w:hAnsi="Arial" w:cs="Arial"/>
          <w:i/>
          <w:sz w:val="22"/>
          <w:szCs w:val="22"/>
        </w:rPr>
      </w:pPr>
      <w:r w:rsidRPr="008B2D5F">
        <w:rPr>
          <w:rFonts w:ascii="Arial" w:hAnsi="Arial" w:cs="Arial"/>
          <w:i/>
          <w:sz w:val="22"/>
          <w:szCs w:val="22"/>
        </w:rPr>
        <w:t xml:space="preserve">Floor Drains- For all floor drains and trenches that </w:t>
      </w:r>
      <w:proofErr w:type="gramStart"/>
      <w:r w:rsidRPr="008B2D5F">
        <w:rPr>
          <w:rFonts w:ascii="Arial" w:hAnsi="Arial" w:cs="Arial"/>
          <w:i/>
          <w:sz w:val="22"/>
          <w:szCs w:val="22"/>
        </w:rPr>
        <w:t>are located in</w:t>
      </w:r>
      <w:proofErr w:type="gramEnd"/>
      <w:r w:rsidRPr="008B2D5F">
        <w:rPr>
          <w:rFonts w:ascii="Arial" w:hAnsi="Arial" w:cs="Arial"/>
          <w:i/>
          <w:sz w:val="22"/>
          <w:szCs w:val="22"/>
        </w:rPr>
        <w:t xml:space="preserve"> your facility, complete all of the information requested in 2.0.  </w:t>
      </w:r>
    </w:p>
    <w:p w14:paraId="0D1D7C74" w14:textId="77777777" w:rsidR="00454BD3" w:rsidRPr="008B2D5F" w:rsidRDefault="00454BD3" w:rsidP="00C66E72">
      <w:pPr>
        <w:spacing w:before="100" w:beforeAutospacing="1" w:after="100" w:afterAutospacing="1"/>
        <w:ind w:left="720"/>
        <w:jc w:val="both"/>
        <w:rPr>
          <w:rFonts w:ascii="Arial" w:hAnsi="Arial" w:cs="Arial"/>
          <w:i/>
          <w:sz w:val="22"/>
          <w:szCs w:val="22"/>
        </w:rPr>
      </w:pPr>
      <w:r w:rsidRPr="008B2D5F">
        <w:rPr>
          <w:rFonts w:ascii="Arial" w:hAnsi="Arial" w:cs="Arial"/>
          <w:i/>
          <w:sz w:val="22"/>
          <w:szCs w:val="22"/>
        </w:rPr>
        <w:t>Floor Drain Number – Assign a number (1,2,3,4, etc.) to each floor drain.  This is the number that identifies each floor drain for the remainder of this application and in your Permit.</w:t>
      </w:r>
    </w:p>
    <w:p w14:paraId="3F3C1BC6" w14:textId="77777777" w:rsidR="00454BD3" w:rsidRPr="008B2D5F" w:rsidRDefault="00454BD3" w:rsidP="00C66E72">
      <w:pPr>
        <w:spacing w:before="100" w:beforeAutospacing="1" w:after="100" w:afterAutospacing="1"/>
        <w:ind w:left="720"/>
        <w:jc w:val="both"/>
        <w:rPr>
          <w:rFonts w:ascii="Arial" w:hAnsi="Arial" w:cs="Arial"/>
          <w:color w:val="0000FF"/>
          <w:sz w:val="22"/>
          <w:szCs w:val="22"/>
        </w:rPr>
      </w:pPr>
      <w:r w:rsidRPr="008B2D5F">
        <w:rPr>
          <w:rFonts w:ascii="Arial" w:hAnsi="Arial" w:cs="Arial"/>
          <w:i/>
          <w:sz w:val="22"/>
          <w:szCs w:val="22"/>
        </w:rPr>
        <w:t xml:space="preserve">To Which Sanitary Sewer Outfall Does This Floor Drain Discharge?  </w:t>
      </w:r>
      <w:r w:rsidRPr="008B2D5F">
        <w:rPr>
          <w:rFonts w:ascii="Arial" w:hAnsi="Arial" w:cs="Arial"/>
          <w:b/>
          <w:i/>
          <w:sz w:val="22"/>
          <w:szCs w:val="22"/>
        </w:rPr>
        <w:t xml:space="preserve">If you do not possess accurate drawings or plans of your facility’s sewer piping, you may need to perform dye testing of the lines </w:t>
      </w:r>
      <w:proofErr w:type="gramStart"/>
      <w:r w:rsidRPr="008B2D5F">
        <w:rPr>
          <w:rFonts w:ascii="Arial" w:hAnsi="Arial" w:cs="Arial"/>
          <w:b/>
          <w:i/>
          <w:sz w:val="22"/>
          <w:szCs w:val="22"/>
        </w:rPr>
        <w:t>in order to</w:t>
      </w:r>
      <w:proofErr w:type="gramEnd"/>
      <w:r w:rsidRPr="008B2D5F">
        <w:rPr>
          <w:rFonts w:ascii="Arial" w:hAnsi="Arial" w:cs="Arial"/>
          <w:b/>
          <w:i/>
          <w:sz w:val="22"/>
          <w:szCs w:val="22"/>
        </w:rPr>
        <w:t xml:space="preserve"> determine which sanitary sewer outfall that each drain discharges to.</w:t>
      </w:r>
      <w:r w:rsidRPr="008B2D5F">
        <w:rPr>
          <w:rFonts w:ascii="Arial" w:hAnsi="Arial" w:cs="Arial"/>
          <w:i/>
          <w:sz w:val="22"/>
          <w:szCs w:val="22"/>
        </w:rPr>
        <w:t xml:space="preserve">  </w:t>
      </w:r>
      <w:r w:rsidRPr="008B2D5F">
        <w:rPr>
          <w:rFonts w:ascii="Arial" w:hAnsi="Arial" w:cs="Arial"/>
          <w:i/>
          <w:color w:val="0000FF"/>
          <w:sz w:val="22"/>
          <w:szCs w:val="22"/>
        </w:rPr>
        <w:t>If a drain does not discharge to the sanitary sewer, specify where the drain discharges to (i.e., waste treatment tank 1, etc.)</w:t>
      </w:r>
    </w:p>
    <w:p w14:paraId="00024629" w14:textId="77777777" w:rsidR="00454BD3" w:rsidRPr="008B2D5F" w:rsidRDefault="00454BD3" w:rsidP="00C66E72">
      <w:pPr>
        <w:spacing w:before="100" w:beforeAutospacing="1" w:after="100" w:afterAutospacing="1"/>
        <w:jc w:val="both"/>
        <w:rPr>
          <w:rFonts w:ascii="Arial" w:hAnsi="Arial" w:cs="Arial"/>
          <w:i/>
          <w:sz w:val="22"/>
          <w:szCs w:val="22"/>
        </w:rPr>
      </w:pPr>
      <w:r w:rsidRPr="008B2D5F">
        <w:rPr>
          <w:rFonts w:ascii="Arial" w:hAnsi="Arial" w:cs="Arial"/>
          <w:sz w:val="22"/>
          <w:szCs w:val="22"/>
        </w:rPr>
        <w:t>Sinks-</w:t>
      </w:r>
      <w:r w:rsidRPr="008B2D5F">
        <w:rPr>
          <w:rFonts w:ascii="Arial" w:hAnsi="Arial" w:cs="Arial"/>
          <w:i/>
          <w:sz w:val="22"/>
          <w:szCs w:val="22"/>
        </w:rPr>
        <w:t xml:space="preserve"> For all sinks and floor sinks that </w:t>
      </w:r>
      <w:proofErr w:type="gramStart"/>
      <w:r w:rsidRPr="008B2D5F">
        <w:rPr>
          <w:rFonts w:ascii="Arial" w:hAnsi="Arial" w:cs="Arial"/>
          <w:i/>
          <w:sz w:val="22"/>
          <w:szCs w:val="22"/>
        </w:rPr>
        <w:t>are located in</w:t>
      </w:r>
      <w:proofErr w:type="gramEnd"/>
      <w:r w:rsidRPr="008B2D5F">
        <w:rPr>
          <w:rFonts w:ascii="Arial" w:hAnsi="Arial" w:cs="Arial"/>
          <w:i/>
          <w:sz w:val="22"/>
          <w:szCs w:val="22"/>
        </w:rPr>
        <w:t xml:space="preserve"> your facility, complete all of the information requested in 3.0.  </w:t>
      </w:r>
    </w:p>
    <w:p w14:paraId="724A5474" w14:textId="77777777" w:rsidR="00454BD3" w:rsidRPr="008B2D5F" w:rsidRDefault="00454BD3" w:rsidP="00C66E72">
      <w:pPr>
        <w:spacing w:before="100" w:beforeAutospacing="1" w:after="100" w:afterAutospacing="1"/>
        <w:ind w:left="720"/>
        <w:jc w:val="both"/>
        <w:rPr>
          <w:rFonts w:ascii="Arial" w:hAnsi="Arial" w:cs="Arial"/>
          <w:i/>
          <w:sz w:val="22"/>
          <w:szCs w:val="22"/>
        </w:rPr>
      </w:pPr>
      <w:r w:rsidRPr="008B2D5F">
        <w:rPr>
          <w:rFonts w:ascii="Arial" w:hAnsi="Arial" w:cs="Arial"/>
          <w:i/>
          <w:sz w:val="22"/>
          <w:szCs w:val="22"/>
        </w:rPr>
        <w:t>Sink Number – Assign a number (1,2,3,4, etc.) to each sink.  This is the number that identifies each sink for the remainder of this application and in your Permit.</w:t>
      </w:r>
    </w:p>
    <w:p w14:paraId="2896E3E0" w14:textId="6B14D18A" w:rsidR="00454BD3" w:rsidRPr="008B2D5F" w:rsidRDefault="00454BD3" w:rsidP="00C66E72">
      <w:pPr>
        <w:spacing w:before="100" w:beforeAutospacing="1" w:after="100" w:afterAutospacing="1"/>
        <w:ind w:left="720"/>
        <w:jc w:val="both"/>
        <w:rPr>
          <w:rFonts w:ascii="Arial" w:hAnsi="Arial" w:cs="Arial"/>
          <w:color w:val="0000FF"/>
          <w:sz w:val="22"/>
          <w:szCs w:val="22"/>
        </w:rPr>
      </w:pPr>
      <w:r w:rsidRPr="008B2D5F">
        <w:rPr>
          <w:rFonts w:ascii="Arial" w:hAnsi="Arial" w:cs="Arial"/>
          <w:b/>
          <w:i/>
          <w:sz w:val="22"/>
          <w:szCs w:val="22"/>
        </w:rPr>
        <w:t xml:space="preserve">If you discharge any </w:t>
      </w:r>
      <w:r w:rsidRPr="008B2D5F">
        <w:rPr>
          <w:rFonts w:ascii="Arial" w:hAnsi="Arial" w:cs="Arial"/>
          <w:b/>
          <w:i/>
          <w:sz w:val="22"/>
          <w:szCs w:val="22"/>
          <w:u w:val="single"/>
        </w:rPr>
        <w:t>industrial</w:t>
      </w:r>
      <w:r w:rsidRPr="008B2D5F">
        <w:rPr>
          <w:rFonts w:ascii="Arial" w:hAnsi="Arial" w:cs="Arial"/>
          <w:b/>
          <w:i/>
          <w:sz w:val="22"/>
          <w:szCs w:val="22"/>
        </w:rPr>
        <w:t xml:space="preserve"> or </w:t>
      </w:r>
      <w:r w:rsidRPr="008B2D5F">
        <w:rPr>
          <w:rFonts w:ascii="Arial" w:hAnsi="Arial" w:cs="Arial"/>
          <w:b/>
          <w:i/>
          <w:sz w:val="22"/>
          <w:szCs w:val="22"/>
          <w:u w:val="single"/>
        </w:rPr>
        <w:t>commercial</w:t>
      </w:r>
      <w:r w:rsidRPr="008B2D5F">
        <w:rPr>
          <w:rFonts w:ascii="Arial" w:hAnsi="Arial" w:cs="Arial"/>
          <w:b/>
          <w:i/>
          <w:sz w:val="22"/>
          <w:szCs w:val="22"/>
        </w:rPr>
        <w:t xml:space="preserve"> wastes to any sink, you will be required to specify which sanitary sewer outfall that the affected sink(s) discharge to. If you do not possess accurate drawings or plans of your facility’s sewer piping, you may need to perform dye testing of the lines </w:t>
      </w:r>
      <w:proofErr w:type="gramStart"/>
      <w:r w:rsidRPr="008B2D5F">
        <w:rPr>
          <w:rFonts w:ascii="Arial" w:hAnsi="Arial" w:cs="Arial"/>
          <w:b/>
          <w:i/>
          <w:sz w:val="22"/>
          <w:szCs w:val="22"/>
        </w:rPr>
        <w:t>in order to</w:t>
      </w:r>
      <w:proofErr w:type="gramEnd"/>
      <w:r w:rsidRPr="008B2D5F">
        <w:rPr>
          <w:rFonts w:ascii="Arial" w:hAnsi="Arial" w:cs="Arial"/>
          <w:b/>
          <w:i/>
          <w:sz w:val="22"/>
          <w:szCs w:val="22"/>
        </w:rPr>
        <w:t xml:space="preserve"> determine which sanitary sewer outfall that the sink(s) discharge to.</w:t>
      </w:r>
      <w:r w:rsidRPr="008B2D5F">
        <w:rPr>
          <w:rFonts w:ascii="Arial" w:hAnsi="Arial" w:cs="Arial"/>
          <w:i/>
          <w:sz w:val="22"/>
          <w:szCs w:val="22"/>
        </w:rPr>
        <w:t xml:space="preserve">  </w:t>
      </w:r>
      <w:r w:rsidRPr="008B2D5F">
        <w:rPr>
          <w:rFonts w:ascii="Arial" w:hAnsi="Arial" w:cs="Arial"/>
          <w:i/>
          <w:color w:val="0000FF"/>
          <w:sz w:val="22"/>
          <w:szCs w:val="22"/>
        </w:rPr>
        <w:t>If a sink does not discharge to the sanitary sewer, specify where the drain discharges to (i.e., waste treatment tank 1, etc.)</w:t>
      </w:r>
    </w:p>
    <w:p w14:paraId="3FB0C1D8" w14:textId="06E29854" w:rsidR="00454BD3" w:rsidRPr="008B2D5F" w:rsidRDefault="00454BD3" w:rsidP="00C66E72">
      <w:pPr>
        <w:spacing w:before="100" w:beforeAutospacing="1" w:after="100" w:afterAutospacing="1"/>
        <w:jc w:val="both"/>
        <w:rPr>
          <w:rFonts w:ascii="Arial" w:hAnsi="Arial" w:cs="Arial"/>
          <w:i/>
          <w:sz w:val="22"/>
          <w:szCs w:val="22"/>
        </w:rPr>
      </w:pPr>
      <w:r w:rsidRPr="008B2D5F">
        <w:rPr>
          <w:rFonts w:ascii="Arial" w:hAnsi="Arial" w:cs="Arial"/>
          <w:i/>
          <w:sz w:val="22"/>
          <w:szCs w:val="22"/>
        </w:rPr>
        <w:t xml:space="preserve">General Facility Information – This section includes general questions regarding building configuration and </w:t>
      </w:r>
      <w:r w:rsidR="00C66E72">
        <w:rPr>
          <w:rFonts w:ascii="Arial" w:hAnsi="Arial" w:cs="Arial"/>
          <w:i/>
          <w:sz w:val="22"/>
          <w:szCs w:val="22"/>
        </w:rPr>
        <w:t>floor</w:t>
      </w:r>
      <w:r w:rsidRPr="008B2D5F">
        <w:rPr>
          <w:rFonts w:ascii="Arial" w:hAnsi="Arial" w:cs="Arial"/>
          <w:i/>
          <w:sz w:val="22"/>
          <w:szCs w:val="22"/>
        </w:rPr>
        <w:t xml:space="preserve"> drain locations.</w:t>
      </w:r>
    </w:p>
    <w:p w14:paraId="7B096185" w14:textId="77777777" w:rsidR="00454BD3" w:rsidRPr="008B2D5F" w:rsidRDefault="00454BD3" w:rsidP="00454BD3">
      <w:pPr>
        <w:spacing w:before="100" w:beforeAutospacing="1" w:after="100" w:afterAutospacing="1"/>
        <w:rPr>
          <w:rFonts w:ascii="Arial" w:hAnsi="Arial" w:cs="Arial"/>
          <w:i/>
          <w:sz w:val="22"/>
          <w:szCs w:val="22"/>
        </w:rPr>
      </w:pPr>
    </w:p>
    <w:p w14:paraId="31EF144B" w14:textId="77777777" w:rsidR="00454BD3" w:rsidRPr="008B2D5F" w:rsidRDefault="00454BD3" w:rsidP="00454BD3">
      <w:pPr>
        <w:spacing w:before="100" w:beforeAutospacing="1" w:after="100" w:afterAutospacing="1"/>
        <w:rPr>
          <w:rFonts w:ascii="Arial" w:hAnsi="Arial" w:cs="Arial"/>
          <w:i/>
          <w:sz w:val="22"/>
          <w:szCs w:val="22"/>
        </w:rPr>
      </w:pPr>
    </w:p>
    <w:p w14:paraId="3BEA4728" w14:textId="77777777" w:rsidR="00454BD3" w:rsidRPr="008B2D5F" w:rsidRDefault="00454BD3" w:rsidP="00454BD3">
      <w:pPr>
        <w:spacing w:before="100" w:beforeAutospacing="1" w:after="100" w:afterAutospacing="1"/>
        <w:rPr>
          <w:rFonts w:ascii="Arial" w:hAnsi="Arial" w:cs="Arial"/>
          <w:i/>
          <w:sz w:val="22"/>
          <w:szCs w:val="22"/>
        </w:rPr>
      </w:pPr>
    </w:p>
    <w:p w14:paraId="25B88F11" w14:textId="06AFB3C1" w:rsidR="00454BD3" w:rsidRDefault="00454BD3" w:rsidP="00454BD3">
      <w:pPr>
        <w:spacing w:before="100" w:beforeAutospacing="1" w:after="100" w:afterAutospacing="1"/>
        <w:rPr>
          <w:rFonts w:ascii="Arial" w:hAnsi="Arial" w:cs="Arial"/>
          <w:i/>
          <w:sz w:val="22"/>
          <w:szCs w:val="22"/>
        </w:rPr>
      </w:pPr>
    </w:p>
    <w:p w14:paraId="1D8FAB89" w14:textId="2BB477FE" w:rsidR="00011D34" w:rsidRDefault="00011D34" w:rsidP="00454BD3">
      <w:pPr>
        <w:spacing w:before="100" w:beforeAutospacing="1" w:after="100" w:afterAutospacing="1"/>
        <w:rPr>
          <w:rFonts w:ascii="Arial" w:hAnsi="Arial" w:cs="Arial"/>
          <w:i/>
          <w:sz w:val="22"/>
          <w:szCs w:val="22"/>
        </w:rPr>
      </w:pPr>
    </w:p>
    <w:p w14:paraId="456C2137" w14:textId="77777777" w:rsidR="00011D34" w:rsidRPr="008B2D5F" w:rsidRDefault="00011D34" w:rsidP="00454BD3">
      <w:pPr>
        <w:spacing w:before="100" w:beforeAutospacing="1" w:after="100" w:afterAutospacing="1"/>
        <w:rPr>
          <w:rFonts w:ascii="Arial" w:hAnsi="Arial" w:cs="Arial"/>
          <w:i/>
          <w:sz w:val="22"/>
          <w:szCs w:val="22"/>
        </w:rPr>
      </w:pPr>
    </w:p>
    <w:p w14:paraId="3455483B" w14:textId="77777777" w:rsidR="00454BD3" w:rsidRPr="008B2D5F" w:rsidRDefault="00454BD3" w:rsidP="00454BD3">
      <w:pPr>
        <w:spacing w:before="100" w:beforeAutospacing="1" w:after="100" w:afterAutospacing="1"/>
        <w:rPr>
          <w:rFonts w:ascii="Arial" w:hAnsi="Arial" w:cs="Arial"/>
          <w:i/>
          <w:sz w:val="22"/>
          <w:szCs w:val="22"/>
        </w:rPr>
      </w:pPr>
    </w:p>
    <w:p w14:paraId="50E6F61E" w14:textId="77777777" w:rsidR="00011D34" w:rsidRPr="00312C87" w:rsidRDefault="00011D34" w:rsidP="00011D34">
      <w:pPr>
        <w:spacing w:before="100" w:beforeAutospacing="1" w:after="100" w:afterAutospacing="1"/>
        <w:rPr>
          <w:rFonts w:ascii="Arial" w:hAnsi="Arial" w:cs="Arial"/>
          <w:b/>
          <w:sz w:val="22"/>
          <w:szCs w:val="22"/>
        </w:rPr>
      </w:pPr>
      <w:r w:rsidRPr="00312C87">
        <w:rPr>
          <w:rFonts w:ascii="Arial" w:hAnsi="Arial" w:cs="Arial"/>
          <w:b/>
          <w:i/>
          <w:sz w:val="22"/>
          <w:szCs w:val="22"/>
          <w:u w:val="single"/>
        </w:rPr>
        <w:t>Item C-2</w:t>
      </w:r>
      <w:r w:rsidRPr="00312C87">
        <w:rPr>
          <w:rFonts w:ascii="Arial" w:hAnsi="Arial" w:cs="Arial"/>
          <w:b/>
          <w:sz w:val="22"/>
          <w:szCs w:val="22"/>
        </w:rPr>
        <w:t xml:space="preserve">– SITE </w:t>
      </w:r>
      <w:r>
        <w:rPr>
          <w:rFonts w:ascii="Arial" w:hAnsi="Arial" w:cs="Arial"/>
          <w:b/>
          <w:sz w:val="22"/>
          <w:szCs w:val="22"/>
        </w:rPr>
        <w:t xml:space="preserve">AND FACILITY </w:t>
      </w:r>
      <w:r w:rsidRPr="00312C87">
        <w:rPr>
          <w:rFonts w:ascii="Arial" w:hAnsi="Arial" w:cs="Arial"/>
          <w:b/>
          <w:sz w:val="22"/>
          <w:szCs w:val="22"/>
        </w:rPr>
        <w:t>LAYOUT</w:t>
      </w:r>
    </w:p>
    <w:p w14:paraId="477CCE44" w14:textId="77777777" w:rsidR="00011D34" w:rsidRDefault="00011D34" w:rsidP="00011D34">
      <w:pPr>
        <w:spacing w:before="100" w:beforeAutospacing="1" w:after="100" w:afterAutospacing="1"/>
        <w:jc w:val="both"/>
        <w:rPr>
          <w:rFonts w:ascii="Arial" w:hAnsi="Arial" w:cs="Arial"/>
          <w:sz w:val="22"/>
          <w:szCs w:val="22"/>
        </w:rPr>
      </w:pPr>
      <w:r w:rsidRPr="00312C87">
        <w:rPr>
          <w:rFonts w:ascii="Arial" w:hAnsi="Arial" w:cs="Arial"/>
          <w:sz w:val="22"/>
          <w:szCs w:val="22"/>
        </w:rPr>
        <w:t xml:space="preserve">The </w:t>
      </w:r>
      <w:r w:rsidRPr="00312C87">
        <w:rPr>
          <w:rFonts w:ascii="Arial" w:hAnsi="Arial" w:cs="Arial"/>
          <w:i/>
          <w:sz w:val="22"/>
          <w:szCs w:val="22"/>
        </w:rPr>
        <w:t xml:space="preserve">Site Layout </w:t>
      </w:r>
      <w:r w:rsidRPr="00312C87">
        <w:rPr>
          <w:rFonts w:ascii="Arial" w:hAnsi="Arial" w:cs="Arial"/>
          <w:sz w:val="22"/>
          <w:szCs w:val="22"/>
        </w:rPr>
        <w:t xml:space="preserve">is a simple drawing </w:t>
      </w:r>
      <w:r>
        <w:rPr>
          <w:rFonts w:ascii="Arial" w:hAnsi="Arial" w:cs="Arial"/>
          <w:sz w:val="22"/>
          <w:szCs w:val="22"/>
        </w:rPr>
        <w:t>of the outside aerial view of the entire property that shows the property lines, nearest main roads, and all buildings comprising the facility premises. If an outside monitoring point, storm drains, and sewer manholes are on site, include those as well.</w:t>
      </w:r>
      <w:r w:rsidRPr="00312C87">
        <w:rPr>
          <w:rFonts w:ascii="Arial" w:hAnsi="Arial" w:cs="Arial"/>
          <w:sz w:val="22"/>
          <w:szCs w:val="22"/>
        </w:rPr>
        <w:t xml:space="preserve"> </w:t>
      </w:r>
    </w:p>
    <w:p w14:paraId="1A01D9BA" w14:textId="77777777" w:rsidR="00011D34" w:rsidRPr="00E81783" w:rsidRDefault="00011D34" w:rsidP="00011D34">
      <w:pPr>
        <w:spacing w:before="100" w:beforeAutospacing="1" w:after="100" w:afterAutospacing="1"/>
        <w:jc w:val="both"/>
        <w:rPr>
          <w:rFonts w:ascii="Arial" w:hAnsi="Arial" w:cs="Arial"/>
          <w:sz w:val="22"/>
          <w:szCs w:val="22"/>
        </w:rPr>
      </w:pPr>
      <w:r>
        <w:rPr>
          <w:rFonts w:ascii="Arial" w:hAnsi="Arial" w:cs="Arial"/>
          <w:sz w:val="22"/>
          <w:szCs w:val="22"/>
        </w:rPr>
        <w:t xml:space="preserve">The </w:t>
      </w:r>
      <w:r>
        <w:rPr>
          <w:rFonts w:ascii="Arial" w:hAnsi="Arial" w:cs="Arial"/>
          <w:i/>
          <w:sz w:val="22"/>
          <w:szCs w:val="22"/>
        </w:rPr>
        <w:t>Facility Layout</w:t>
      </w:r>
      <w:r>
        <w:rPr>
          <w:rFonts w:ascii="Arial" w:hAnsi="Arial" w:cs="Arial"/>
          <w:sz w:val="22"/>
          <w:szCs w:val="22"/>
        </w:rPr>
        <w:t xml:space="preserve"> is a floor plan of the interior of each building comprising the facility (it may be necessary to submit more than one Facility Layout or include it on multiple pages, especially for large or complex facilities). The Facility Layout supplements the</w:t>
      </w:r>
      <w:r w:rsidRPr="00312C87">
        <w:rPr>
          <w:rFonts w:ascii="Arial" w:hAnsi="Arial" w:cs="Arial"/>
          <w:sz w:val="22"/>
          <w:szCs w:val="22"/>
        </w:rPr>
        <w:t xml:space="preserve"> inform</w:t>
      </w:r>
      <w:r>
        <w:rPr>
          <w:rFonts w:ascii="Arial" w:hAnsi="Arial" w:cs="Arial"/>
          <w:sz w:val="22"/>
          <w:szCs w:val="22"/>
        </w:rPr>
        <w:t>ation presented in the Process</w:t>
      </w:r>
      <w:r w:rsidRPr="00312C87">
        <w:rPr>
          <w:rFonts w:ascii="Arial" w:hAnsi="Arial" w:cs="Arial"/>
          <w:sz w:val="22"/>
          <w:szCs w:val="22"/>
        </w:rPr>
        <w:t xml:space="preserve"> Flow Diagram</w:t>
      </w:r>
      <w:r>
        <w:rPr>
          <w:rFonts w:ascii="Arial" w:hAnsi="Arial" w:cs="Arial"/>
          <w:sz w:val="22"/>
          <w:szCs w:val="22"/>
        </w:rPr>
        <w:t xml:space="preserve"> (Section I)</w:t>
      </w:r>
      <w:r w:rsidRPr="00312C87">
        <w:rPr>
          <w:rFonts w:ascii="Arial" w:hAnsi="Arial" w:cs="Arial"/>
          <w:sz w:val="22"/>
          <w:szCs w:val="22"/>
        </w:rPr>
        <w:t xml:space="preserve"> by locating each process or activity in a geographical setting. </w:t>
      </w:r>
      <w:r w:rsidRPr="00312C87">
        <w:rPr>
          <w:rFonts w:ascii="Arial" w:hAnsi="Arial" w:cs="Arial"/>
          <w:b/>
          <w:color w:val="0000FF"/>
          <w:sz w:val="22"/>
          <w:szCs w:val="22"/>
        </w:rPr>
        <w:t>SUBMISSION OF THE SITE LAYOUT IS A REQUIREMENT FOR ALL FACILITIES.</w:t>
      </w:r>
      <w:r>
        <w:rPr>
          <w:rFonts w:ascii="Arial" w:hAnsi="Arial" w:cs="Arial"/>
          <w:sz w:val="22"/>
          <w:szCs w:val="22"/>
        </w:rPr>
        <w:t xml:space="preserve"> </w:t>
      </w:r>
      <w:r w:rsidRPr="00312C87">
        <w:rPr>
          <w:rFonts w:ascii="Arial" w:hAnsi="Arial" w:cs="Arial"/>
          <w:sz w:val="22"/>
          <w:szCs w:val="22"/>
        </w:rPr>
        <w:t>If drawn to scale (</w:t>
      </w:r>
      <w:r w:rsidRPr="00312C87">
        <w:rPr>
          <w:rFonts w:ascii="Arial" w:hAnsi="Arial" w:cs="Arial"/>
          <w:b/>
          <w:sz w:val="22"/>
          <w:szCs w:val="22"/>
        </w:rPr>
        <w:t>not required</w:t>
      </w:r>
      <w:r w:rsidRPr="00312C87">
        <w:rPr>
          <w:rFonts w:ascii="Arial" w:hAnsi="Arial" w:cs="Arial"/>
          <w:sz w:val="22"/>
          <w:szCs w:val="22"/>
        </w:rPr>
        <w:t>), specify the scale used (</w:t>
      </w:r>
      <w:proofErr w:type="gramStart"/>
      <w:r w:rsidRPr="00312C87">
        <w:rPr>
          <w:rFonts w:ascii="Arial" w:hAnsi="Arial" w:cs="Arial"/>
          <w:sz w:val="22"/>
          <w:szCs w:val="22"/>
        </w:rPr>
        <w:t>i.e.</w:t>
      </w:r>
      <w:proofErr w:type="gramEnd"/>
      <w:r w:rsidRPr="00312C87">
        <w:rPr>
          <w:rFonts w:ascii="Arial" w:hAnsi="Arial" w:cs="Arial"/>
          <w:sz w:val="22"/>
          <w:szCs w:val="22"/>
        </w:rPr>
        <w:t xml:space="preserve"> 1 in. = 10 ft., etc.)</w:t>
      </w:r>
    </w:p>
    <w:p w14:paraId="58A6F81F" w14:textId="77777777" w:rsidR="00454BD3" w:rsidRPr="008B2D5F" w:rsidRDefault="00454BD3" w:rsidP="00454BD3">
      <w:pPr>
        <w:spacing w:before="100" w:beforeAutospacing="1" w:after="100" w:afterAutospacing="1"/>
        <w:rPr>
          <w:rFonts w:ascii="Arial" w:hAnsi="Arial" w:cs="Arial"/>
          <w:b/>
          <w:sz w:val="22"/>
          <w:szCs w:val="22"/>
        </w:rPr>
      </w:pPr>
      <w:r w:rsidRPr="008B2D5F">
        <w:rPr>
          <w:rFonts w:ascii="Arial" w:hAnsi="Arial" w:cs="Arial"/>
          <w:b/>
          <w:sz w:val="22"/>
          <w:szCs w:val="22"/>
        </w:rPr>
        <w:t>SECTION D – PROCESS INFORMATION (SUPPLY)</w:t>
      </w:r>
    </w:p>
    <w:p w14:paraId="18899D3D" w14:textId="77777777" w:rsidR="00454BD3" w:rsidRPr="008B2D5F" w:rsidRDefault="00454BD3" w:rsidP="00011D34">
      <w:pPr>
        <w:spacing w:before="100" w:beforeAutospacing="1" w:after="100" w:afterAutospacing="1"/>
        <w:jc w:val="both"/>
        <w:rPr>
          <w:rFonts w:ascii="Arial" w:hAnsi="Arial" w:cs="Arial"/>
          <w:b/>
          <w:i/>
          <w:sz w:val="22"/>
          <w:szCs w:val="22"/>
        </w:rPr>
      </w:pPr>
      <w:r w:rsidRPr="008B2D5F">
        <w:rPr>
          <w:rFonts w:ascii="Arial" w:hAnsi="Arial" w:cs="Arial"/>
          <w:b/>
          <w:i/>
          <w:sz w:val="22"/>
          <w:szCs w:val="22"/>
        </w:rPr>
        <w:t>Raw Materials and Chemicals Used at the Facility/Site</w:t>
      </w:r>
    </w:p>
    <w:p w14:paraId="7261EB7F" w14:textId="77777777" w:rsidR="00454BD3" w:rsidRPr="008B2D5F" w:rsidRDefault="00454BD3" w:rsidP="00011D34">
      <w:pPr>
        <w:spacing w:before="100" w:beforeAutospacing="1" w:after="100" w:afterAutospacing="1"/>
        <w:jc w:val="both"/>
        <w:rPr>
          <w:rFonts w:ascii="Arial" w:hAnsi="Arial" w:cs="Arial"/>
          <w:i/>
          <w:color w:val="0000FF"/>
          <w:sz w:val="22"/>
          <w:szCs w:val="22"/>
        </w:rPr>
      </w:pPr>
      <w:r w:rsidRPr="008B2D5F">
        <w:rPr>
          <w:rFonts w:ascii="Arial" w:hAnsi="Arial" w:cs="Arial"/>
          <w:i/>
          <w:sz w:val="22"/>
          <w:szCs w:val="22"/>
        </w:rPr>
        <w:t xml:space="preserve">All raw materials and chemicals used at your facility must be identified and all information specified for each material or chemical must be provided. </w:t>
      </w:r>
      <w:r w:rsidRPr="008B2D5F">
        <w:rPr>
          <w:rFonts w:ascii="Arial" w:hAnsi="Arial" w:cs="Arial"/>
          <w:i/>
          <w:color w:val="0000FF"/>
          <w:sz w:val="22"/>
          <w:szCs w:val="22"/>
        </w:rPr>
        <w:t xml:space="preserve">If your facility maintains raw material/chemical information via database, spreadsheet, or some other legible means, this can be submitted in lieu of the table </w:t>
      </w:r>
      <w:proofErr w:type="gramStart"/>
      <w:r w:rsidRPr="008B2D5F">
        <w:rPr>
          <w:rFonts w:ascii="Arial" w:hAnsi="Arial" w:cs="Arial"/>
          <w:i/>
          <w:color w:val="0000FF"/>
          <w:sz w:val="22"/>
          <w:szCs w:val="22"/>
          <w:u w:val="single"/>
        </w:rPr>
        <w:t>as long as</w:t>
      </w:r>
      <w:proofErr w:type="gramEnd"/>
      <w:r w:rsidRPr="008B2D5F">
        <w:rPr>
          <w:rFonts w:ascii="Arial" w:hAnsi="Arial" w:cs="Arial"/>
          <w:i/>
          <w:color w:val="0000FF"/>
          <w:sz w:val="22"/>
          <w:szCs w:val="22"/>
          <w:u w:val="single"/>
        </w:rPr>
        <w:t xml:space="preserve"> all of the specified information is included</w:t>
      </w:r>
      <w:r w:rsidRPr="008B2D5F">
        <w:rPr>
          <w:rFonts w:ascii="Arial" w:hAnsi="Arial" w:cs="Arial"/>
          <w:i/>
          <w:color w:val="0000FF"/>
          <w:sz w:val="22"/>
          <w:szCs w:val="22"/>
        </w:rPr>
        <w:t>.</w:t>
      </w:r>
    </w:p>
    <w:p w14:paraId="31946C23" w14:textId="77777777" w:rsidR="00454BD3" w:rsidRPr="008B2D5F" w:rsidRDefault="00454BD3" w:rsidP="00011D34">
      <w:pPr>
        <w:spacing w:before="100" w:beforeAutospacing="1" w:after="100" w:afterAutospacing="1"/>
        <w:jc w:val="both"/>
        <w:rPr>
          <w:rFonts w:ascii="Arial" w:hAnsi="Arial" w:cs="Arial"/>
          <w:i/>
          <w:sz w:val="22"/>
          <w:szCs w:val="22"/>
        </w:rPr>
      </w:pPr>
      <w:r w:rsidRPr="008B2D5F">
        <w:rPr>
          <w:rFonts w:ascii="Arial" w:hAnsi="Arial" w:cs="Arial"/>
          <w:i/>
          <w:sz w:val="22"/>
          <w:szCs w:val="22"/>
        </w:rPr>
        <w:t xml:space="preserve">The </w:t>
      </w:r>
      <w:r w:rsidRPr="008B2D5F">
        <w:rPr>
          <w:rFonts w:ascii="Arial" w:hAnsi="Arial" w:cs="Arial"/>
          <w:b/>
          <w:i/>
          <w:sz w:val="22"/>
          <w:szCs w:val="22"/>
          <w:u w:val="single"/>
        </w:rPr>
        <w:t>Raw Material Number</w:t>
      </w:r>
      <w:r w:rsidRPr="008B2D5F">
        <w:rPr>
          <w:rFonts w:ascii="Arial" w:hAnsi="Arial" w:cs="Arial"/>
          <w:i/>
          <w:sz w:val="22"/>
          <w:szCs w:val="22"/>
        </w:rPr>
        <w:t xml:space="preserve"> shown in Column 1 will be used to identify the corresponding raw material (that you list in the boxes in Column 2) throughout this application and in your Permit.  A simple way to assign the raw material numbers is to go in numerical order down Column 1 and assign each raw material a number (i.e., RM-1, RM-2, RM-3, etc.).</w:t>
      </w:r>
    </w:p>
    <w:p w14:paraId="26053E14" w14:textId="77777777" w:rsidR="00454BD3" w:rsidRPr="008B2D5F" w:rsidRDefault="00454BD3" w:rsidP="00011D34">
      <w:pPr>
        <w:spacing w:before="100" w:beforeAutospacing="1" w:after="100" w:afterAutospacing="1"/>
        <w:jc w:val="both"/>
        <w:rPr>
          <w:rFonts w:ascii="Arial" w:hAnsi="Arial" w:cs="Arial"/>
          <w:i/>
          <w:sz w:val="22"/>
          <w:szCs w:val="22"/>
        </w:rPr>
      </w:pPr>
      <w:r w:rsidRPr="008B2D5F">
        <w:rPr>
          <w:rFonts w:ascii="Arial" w:hAnsi="Arial" w:cs="Arial"/>
          <w:i/>
          <w:sz w:val="22"/>
          <w:szCs w:val="22"/>
        </w:rPr>
        <w:t>Raw materials include all substances, materials, and chemicals that are utilized in any manner at your facility.  Some examples of raw materials include, but are not limited to the following:</w:t>
      </w:r>
    </w:p>
    <w:p w14:paraId="322B440F" w14:textId="77777777" w:rsidR="00454BD3" w:rsidRPr="008B2D5F" w:rsidRDefault="00454BD3" w:rsidP="00011D34">
      <w:pPr>
        <w:jc w:val="both"/>
        <w:rPr>
          <w:rFonts w:ascii="Arial" w:hAnsi="Arial" w:cs="Arial"/>
          <w:i/>
          <w:sz w:val="22"/>
          <w:szCs w:val="22"/>
        </w:rPr>
      </w:pPr>
      <w:r w:rsidRPr="008B2D5F">
        <w:rPr>
          <w:rFonts w:ascii="Arial" w:hAnsi="Arial" w:cs="Arial"/>
          <w:i/>
          <w:sz w:val="22"/>
          <w:szCs w:val="22"/>
        </w:rPr>
        <w:t>-pH adjustment chemicals (caustic or other bases, acids)</w:t>
      </w:r>
    </w:p>
    <w:p w14:paraId="40DEAF2B" w14:textId="77777777" w:rsidR="00454BD3" w:rsidRPr="008B2D5F" w:rsidRDefault="00454BD3" w:rsidP="00011D34">
      <w:pPr>
        <w:jc w:val="both"/>
        <w:rPr>
          <w:rFonts w:ascii="Arial" w:hAnsi="Arial" w:cs="Arial"/>
          <w:i/>
          <w:sz w:val="22"/>
          <w:szCs w:val="22"/>
        </w:rPr>
      </w:pPr>
      <w:r w:rsidRPr="008B2D5F">
        <w:rPr>
          <w:rFonts w:ascii="Arial" w:hAnsi="Arial" w:cs="Arial"/>
          <w:i/>
          <w:sz w:val="22"/>
          <w:szCs w:val="22"/>
        </w:rPr>
        <w:t>-water/wastewater treatment chemicals (flocculants/settling aids, acids and bases, filtration aids)</w:t>
      </w:r>
    </w:p>
    <w:p w14:paraId="39F2D58B" w14:textId="77777777" w:rsidR="00454BD3" w:rsidRPr="008B2D5F" w:rsidRDefault="00454BD3" w:rsidP="00011D34">
      <w:pPr>
        <w:jc w:val="both"/>
        <w:rPr>
          <w:rFonts w:ascii="Arial" w:hAnsi="Arial" w:cs="Arial"/>
          <w:i/>
          <w:sz w:val="22"/>
          <w:szCs w:val="22"/>
        </w:rPr>
      </w:pPr>
      <w:r w:rsidRPr="008B2D5F">
        <w:rPr>
          <w:rFonts w:ascii="Arial" w:hAnsi="Arial" w:cs="Arial"/>
          <w:i/>
          <w:sz w:val="22"/>
          <w:szCs w:val="22"/>
        </w:rPr>
        <w:t>-raw metal stock – including steel, iron, aluminum sheets and tubing, etc. utilized for metal forming and finishing operations.</w:t>
      </w:r>
    </w:p>
    <w:p w14:paraId="33F715EE" w14:textId="77777777" w:rsidR="00454BD3" w:rsidRPr="008B2D5F" w:rsidRDefault="00454BD3" w:rsidP="00011D34">
      <w:pPr>
        <w:jc w:val="both"/>
        <w:rPr>
          <w:rFonts w:ascii="Arial" w:hAnsi="Arial" w:cs="Arial"/>
          <w:i/>
          <w:sz w:val="22"/>
          <w:szCs w:val="22"/>
        </w:rPr>
      </w:pPr>
      <w:r w:rsidRPr="008B2D5F">
        <w:rPr>
          <w:rFonts w:ascii="Arial" w:hAnsi="Arial" w:cs="Arial"/>
          <w:i/>
          <w:sz w:val="22"/>
          <w:szCs w:val="22"/>
        </w:rPr>
        <w:t xml:space="preserve">-raw plastic stock – including plastic pellets or powders utilized for plastic forming and related processes. </w:t>
      </w:r>
    </w:p>
    <w:p w14:paraId="29111C89" w14:textId="77777777" w:rsidR="00454BD3" w:rsidRPr="008B2D5F" w:rsidRDefault="00454BD3" w:rsidP="00011D34">
      <w:pPr>
        <w:jc w:val="both"/>
        <w:rPr>
          <w:rFonts w:ascii="Arial" w:hAnsi="Arial" w:cs="Arial"/>
          <w:i/>
          <w:sz w:val="22"/>
          <w:szCs w:val="22"/>
        </w:rPr>
      </w:pPr>
      <w:r w:rsidRPr="008B2D5F">
        <w:rPr>
          <w:rFonts w:ascii="Arial" w:hAnsi="Arial" w:cs="Arial"/>
          <w:i/>
          <w:sz w:val="22"/>
          <w:szCs w:val="22"/>
        </w:rPr>
        <w:t>-liquid and powdered paints</w:t>
      </w:r>
    </w:p>
    <w:p w14:paraId="10807BC7" w14:textId="77777777" w:rsidR="00454BD3" w:rsidRPr="008B2D5F" w:rsidRDefault="00454BD3" w:rsidP="00011D34">
      <w:pPr>
        <w:jc w:val="both"/>
        <w:rPr>
          <w:rFonts w:ascii="Arial" w:hAnsi="Arial" w:cs="Arial"/>
          <w:i/>
          <w:sz w:val="22"/>
          <w:szCs w:val="22"/>
        </w:rPr>
      </w:pPr>
      <w:r w:rsidRPr="008B2D5F">
        <w:rPr>
          <w:rFonts w:ascii="Arial" w:hAnsi="Arial" w:cs="Arial"/>
          <w:i/>
          <w:sz w:val="22"/>
          <w:szCs w:val="22"/>
        </w:rPr>
        <w:t>-lacquer thinner, mineral spirits</w:t>
      </w:r>
    </w:p>
    <w:p w14:paraId="2C194A20" w14:textId="77777777" w:rsidR="00454BD3" w:rsidRPr="008B2D5F" w:rsidRDefault="00454BD3" w:rsidP="00011D34">
      <w:pPr>
        <w:jc w:val="both"/>
        <w:rPr>
          <w:rFonts w:ascii="Arial" w:hAnsi="Arial" w:cs="Arial"/>
          <w:i/>
          <w:sz w:val="22"/>
          <w:szCs w:val="22"/>
        </w:rPr>
      </w:pPr>
      <w:r w:rsidRPr="008B2D5F">
        <w:rPr>
          <w:rFonts w:ascii="Arial" w:hAnsi="Arial" w:cs="Arial"/>
          <w:i/>
          <w:sz w:val="22"/>
          <w:szCs w:val="22"/>
        </w:rPr>
        <w:t>-boiler and cooling tower water treatment/maintenance chemicals</w:t>
      </w:r>
    </w:p>
    <w:p w14:paraId="613D7661" w14:textId="77777777" w:rsidR="00454BD3" w:rsidRPr="008B2D5F" w:rsidRDefault="00454BD3" w:rsidP="00011D34">
      <w:pPr>
        <w:jc w:val="both"/>
        <w:rPr>
          <w:rFonts w:ascii="Arial" w:hAnsi="Arial" w:cs="Arial"/>
          <w:i/>
          <w:sz w:val="22"/>
          <w:szCs w:val="22"/>
        </w:rPr>
      </w:pPr>
      <w:r w:rsidRPr="008B2D5F">
        <w:rPr>
          <w:rFonts w:ascii="Arial" w:hAnsi="Arial" w:cs="Arial"/>
          <w:i/>
          <w:sz w:val="22"/>
          <w:szCs w:val="22"/>
        </w:rPr>
        <w:t>-phosphate, chromate, or anodizing coating chemicals; or any other type of plating or etching chemicals</w:t>
      </w:r>
    </w:p>
    <w:p w14:paraId="0DF34F64" w14:textId="77777777" w:rsidR="00454BD3" w:rsidRPr="008B2D5F" w:rsidRDefault="00454BD3" w:rsidP="00011D34">
      <w:pPr>
        <w:jc w:val="both"/>
        <w:rPr>
          <w:rFonts w:ascii="Arial" w:hAnsi="Arial" w:cs="Arial"/>
          <w:i/>
          <w:sz w:val="22"/>
          <w:szCs w:val="22"/>
        </w:rPr>
      </w:pPr>
      <w:r w:rsidRPr="008B2D5F">
        <w:rPr>
          <w:rFonts w:ascii="Arial" w:hAnsi="Arial" w:cs="Arial"/>
          <w:i/>
          <w:sz w:val="22"/>
          <w:szCs w:val="22"/>
        </w:rPr>
        <w:t>-equipment and facility disinfectant/sanitizing chemicals</w:t>
      </w:r>
    </w:p>
    <w:p w14:paraId="4A39753C" w14:textId="77777777" w:rsidR="00454BD3" w:rsidRPr="008B2D5F" w:rsidRDefault="00454BD3" w:rsidP="00011D34">
      <w:pPr>
        <w:jc w:val="both"/>
        <w:rPr>
          <w:rFonts w:ascii="Arial" w:hAnsi="Arial" w:cs="Arial"/>
          <w:i/>
          <w:sz w:val="22"/>
          <w:szCs w:val="22"/>
        </w:rPr>
      </w:pPr>
      <w:r w:rsidRPr="008B2D5F">
        <w:rPr>
          <w:rFonts w:ascii="Arial" w:hAnsi="Arial" w:cs="Arial"/>
          <w:i/>
          <w:sz w:val="22"/>
          <w:szCs w:val="22"/>
        </w:rPr>
        <w:t>-cutting and grinding fluids</w:t>
      </w:r>
    </w:p>
    <w:p w14:paraId="19536AB2" w14:textId="77777777" w:rsidR="00454BD3" w:rsidRPr="008B2D5F" w:rsidRDefault="00454BD3" w:rsidP="00011D34">
      <w:pPr>
        <w:jc w:val="both"/>
        <w:rPr>
          <w:rFonts w:ascii="Arial" w:hAnsi="Arial" w:cs="Arial"/>
          <w:i/>
          <w:sz w:val="22"/>
          <w:szCs w:val="22"/>
        </w:rPr>
      </w:pPr>
      <w:r w:rsidRPr="008B2D5F">
        <w:rPr>
          <w:rFonts w:ascii="Arial" w:hAnsi="Arial" w:cs="Arial"/>
          <w:i/>
          <w:sz w:val="22"/>
          <w:szCs w:val="22"/>
        </w:rPr>
        <w:t>-hydraulic and motor oils and any other type of equipment lubrication fluids</w:t>
      </w:r>
    </w:p>
    <w:p w14:paraId="3030F7B8" w14:textId="77777777" w:rsidR="00454BD3" w:rsidRPr="008B2D5F" w:rsidRDefault="00454BD3" w:rsidP="00011D34">
      <w:pPr>
        <w:jc w:val="both"/>
        <w:rPr>
          <w:rFonts w:ascii="Arial" w:hAnsi="Arial" w:cs="Arial"/>
          <w:i/>
          <w:sz w:val="22"/>
          <w:szCs w:val="22"/>
        </w:rPr>
      </w:pPr>
      <w:r w:rsidRPr="008B2D5F">
        <w:rPr>
          <w:rFonts w:ascii="Arial" w:hAnsi="Arial" w:cs="Arial"/>
          <w:i/>
          <w:sz w:val="22"/>
          <w:szCs w:val="22"/>
        </w:rPr>
        <w:t>-x-ray processing, photo developing, or printing solutions</w:t>
      </w:r>
    </w:p>
    <w:p w14:paraId="619C2B81" w14:textId="77777777" w:rsidR="00454BD3" w:rsidRPr="008B2D5F" w:rsidRDefault="00454BD3" w:rsidP="00011D34">
      <w:pPr>
        <w:jc w:val="both"/>
        <w:rPr>
          <w:rFonts w:ascii="Arial" w:hAnsi="Arial" w:cs="Arial"/>
          <w:i/>
          <w:sz w:val="22"/>
          <w:szCs w:val="22"/>
        </w:rPr>
      </w:pPr>
      <w:r w:rsidRPr="008B2D5F">
        <w:rPr>
          <w:rFonts w:ascii="Arial" w:hAnsi="Arial" w:cs="Arial"/>
          <w:i/>
          <w:sz w:val="22"/>
          <w:szCs w:val="22"/>
        </w:rPr>
        <w:t>-aqueous or other type of parts-washer/degreaser fluid</w:t>
      </w:r>
    </w:p>
    <w:p w14:paraId="3F3DCFA7" w14:textId="77777777" w:rsidR="00454BD3" w:rsidRPr="008B2D5F" w:rsidRDefault="00454BD3" w:rsidP="00011D34">
      <w:pPr>
        <w:jc w:val="both"/>
        <w:rPr>
          <w:rFonts w:ascii="Arial" w:hAnsi="Arial" w:cs="Arial"/>
          <w:i/>
          <w:sz w:val="22"/>
          <w:szCs w:val="22"/>
        </w:rPr>
      </w:pPr>
      <w:r w:rsidRPr="008B2D5F">
        <w:rPr>
          <w:rFonts w:ascii="Arial" w:hAnsi="Arial" w:cs="Arial"/>
          <w:i/>
          <w:sz w:val="22"/>
          <w:szCs w:val="22"/>
        </w:rPr>
        <w:t>-granular or powdered activated carbon</w:t>
      </w:r>
    </w:p>
    <w:p w14:paraId="415400B3" w14:textId="77777777" w:rsidR="00454BD3" w:rsidRPr="008B2D5F" w:rsidRDefault="00454BD3" w:rsidP="00011D34">
      <w:pPr>
        <w:jc w:val="both"/>
        <w:rPr>
          <w:rFonts w:ascii="Arial" w:hAnsi="Arial" w:cs="Arial"/>
          <w:i/>
          <w:sz w:val="22"/>
          <w:szCs w:val="22"/>
        </w:rPr>
      </w:pPr>
      <w:r w:rsidRPr="008B2D5F">
        <w:rPr>
          <w:rFonts w:ascii="Arial" w:hAnsi="Arial" w:cs="Arial"/>
          <w:i/>
          <w:sz w:val="22"/>
          <w:szCs w:val="22"/>
        </w:rPr>
        <w:t>-stock syrup or other concentrates (</w:t>
      </w:r>
      <w:proofErr w:type="gramStart"/>
      <w:r w:rsidRPr="008B2D5F">
        <w:rPr>
          <w:rFonts w:ascii="Arial" w:hAnsi="Arial" w:cs="Arial"/>
          <w:i/>
          <w:sz w:val="22"/>
          <w:szCs w:val="22"/>
        </w:rPr>
        <w:t>i.e.</w:t>
      </w:r>
      <w:proofErr w:type="gramEnd"/>
      <w:r w:rsidRPr="008B2D5F">
        <w:rPr>
          <w:rFonts w:ascii="Arial" w:hAnsi="Arial" w:cs="Arial"/>
          <w:i/>
          <w:sz w:val="22"/>
          <w:szCs w:val="22"/>
        </w:rPr>
        <w:t xml:space="preserve"> For beverage bottlers, or similar.)</w:t>
      </w:r>
    </w:p>
    <w:p w14:paraId="4EABB45C" w14:textId="77777777" w:rsidR="00454BD3" w:rsidRPr="008B2D5F" w:rsidRDefault="00454BD3" w:rsidP="00011D34">
      <w:pPr>
        <w:jc w:val="both"/>
        <w:rPr>
          <w:rFonts w:ascii="Arial" w:hAnsi="Arial" w:cs="Arial"/>
          <w:i/>
          <w:sz w:val="22"/>
          <w:szCs w:val="22"/>
        </w:rPr>
      </w:pPr>
      <w:r w:rsidRPr="008B2D5F">
        <w:rPr>
          <w:rFonts w:ascii="Arial" w:hAnsi="Arial" w:cs="Arial"/>
          <w:i/>
          <w:sz w:val="22"/>
          <w:szCs w:val="22"/>
        </w:rPr>
        <w:t>-medical lab chemicals (</w:t>
      </w:r>
      <w:proofErr w:type="gramStart"/>
      <w:r w:rsidRPr="008B2D5F">
        <w:rPr>
          <w:rFonts w:ascii="Arial" w:hAnsi="Arial" w:cs="Arial"/>
          <w:i/>
          <w:sz w:val="22"/>
          <w:szCs w:val="22"/>
        </w:rPr>
        <w:t>i.e.</w:t>
      </w:r>
      <w:proofErr w:type="gramEnd"/>
      <w:r w:rsidRPr="008B2D5F">
        <w:rPr>
          <w:rFonts w:ascii="Arial" w:hAnsi="Arial" w:cs="Arial"/>
          <w:i/>
          <w:sz w:val="22"/>
          <w:szCs w:val="22"/>
        </w:rPr>
        <w:t xml:space="preserve"> Xylenes, formalin solutions, </w:t>
      </w:r>
      <w:proofErr w:type="spellStart"/>
      <w:r w:rsidRPr="008B2D5F">
        <w:rPr>
          <w:rFonts w:ascii="Arial" w:hAnsi="Arial" w:cs="Arial"/>
          <w:i/>
          <w:sz w:val="22"/>
          <w:szCs w:val="22"/>
        </w:rPr>
        <w:t>glutaraldehydes</w:t>
      </w:r>
      <w:proofErr w:type="spellEnd"/>
      <w:r w:rsidRPr="008B2D5F">
        <w:rPr>
          <w:rFonts w:ascii="Arial" w:hAnsi="Arial" w:cs="Arial"/>
          <w:i/>
          <w:sz w:val="22"/>
          <w:szCs w:val="22"/>
        </w:rPr>
        <w:t>, etc.)</w:t>
      </w:r>
    </w:p>
    <w:p w14:paraId="2C330564" w14:textId="77777777" w:rsidR="00454BD3" w:rsidRPr="008B2D5F" w:rsidRDefault="00454BD3" w:rsidP="00011D34">
      <w:pPr>
        <w:jc w:val="both"/>
        <w:rPr>
          <w:rFonts w:ascii="Arial" w:hAnsi="Arial" w:cs="Arial"/>
          <w:i/>
          <w:sz w:val="22"/>
          <w:szCs w:val="22"/>
        </w:rPr>
      </w:pPr>
      <w:r w:rsidRPr="008B2D5F">
        <w:rPr>
          <w:rFonts w:ascii="Arial" w:hAnsi="Arial" w:cs="Arial"/>
          <w:i/>
          <w:sz w:val="22"/>
          <w:szCs w:val="22"/>
        </w:rPr>
        <w:t>-floor stripping/cleaning chemicals</w:t>
      </w:r>
    </w:p>
    <w:p w14:paraId="3C628A3F" w14:textId="77777777" w:rsidR="00454BD3" w:rsidRPr="008B2D5F" w:rsidRDefault="00454BD3" w:rsidP="00011D34">
      <w:pPr>
        <w:jc w:val="both"/>
        <w:rPr>
          <w:rFonts w:ascii="Arial" w:hAnsi="Arial" w:cs="Arial"/>
          <w:i/>
          <w:sz w:val="22"/>
          <w:szCs w:val="22"/>
        </w:rPr>
      </w:pPr>
      <w:r w:rsidRPr="008B2D5F">
        <w:rPr>
          <w:rFonts w:ascii="Arial" w:hAnsi="Arial" w:cs="Arial"/>
          <w:i/>
          <w:sz w:val="22"/>
          <w:szCs w:val="22"/>
        </w:rPr>
        <w:lastRenderedPageBreak/>
        <w:t>-any chemicals used in a manufacturing process, including bulk intermediates</w:t>
      </w:r>
    </w:p>
    <w:p w14:paraId="2B5E6037" w14:textId="77777777" w:rsidR="00454BD3" w:rsidRPr="008B2D5F" w:rsidRDefault="00454BD3" w:rsidP="00011D34">
      <w:pPr>
        <w:jc w:val="both"/>
        <w:rPr>
          <w:rFonts w:ascii="Arial" w:hAnsi="Arial" w:cs="Arial"/>
          <w:i/>
          <w:sz w:val="22"/>
          <w:szCs w:val="22"/>
        </w:rPr>
      </w:pPr>
      <w:r w:rsidRPr="008B2D5F">
        <w:rPr>
          <w:rFonts w:ascii="Arial" w:hAnsi="Arial" w:cs="Arial"/>
          <w:i/>
          <w:sz w:val="22"/>
          <w:szCs w:val="22"/>
        </w:rPr>
        <w:t>-metal surface preparation/finishing aids (</w:t>
      </w:r>
      <w:proofErr w:type="gramStart"/>
      <w:r w:rsidRPr="008B2D5F">
        <w:rPr>
          <w:rFonts w:ascii="Arial" w:hAnsi="Arial" w:cs="Arial"/>
          <w:i/>
          <w:sz w:val="22"/>
          <w:szCs w:val="22"/>
        </w:rPr>
        <w:t>i.e.</w:t>
      </w:r>
      <w:proofErr w:type="gramEnd"/>
      <w:r w:rsidRPr="008B2D5F">
        <w:rPr>
          <w:rFonts w:ascii="Arial" w:hAnsi="Arial" w:cs="Arial"/>
          <w:i/>
          <w:sz w:val="22"/>
          <w:szCs w:val="22"/>
        </w:rPr>
        <w:t xml:space="preserve"> Vibratory finishing soaps, etc.)</w:t>
      </w:r>
    </w:p>
    <w:p w14:paraId="5E9DE2D7" w14:textId="77777777" w:rsidR="00454BD3" w:rsidRPr="008B2D5F" w:rsidRDefault="00454BD3" w:rsidP="00011D34">
      <w:pPr>
        <w:jc w:val="both"/>
        <w:rPr>
          <w:rFonts w:ascii="Arial" w:hAnsi="Arial" w:cs="Arial"/>
          <w:i/>
          <w:sz w:val="22"/>
          <w:szCs w:val="22"/>
        </w:rPr>
      </w:pPr>
      <w:r w:rsidRPr="008B2D5F">
        <w:rPr>
          <w:rFonts w:ascii="Arial" w:hAnsi="Arial" w:cs="Arial"/>
          <w:i/>
          <w:sz w:val="22"/>
          <w:szCs w:val="22"/>
        </w:rPr>
        <w:t xml:space="preserve">-water </w:t>
      </w:r>
    </w:p>
    <w:p w14:paraId="6A14292B" w14:textId="77777777" w:rsidR="00454BD3" w:rsidRPr="008B2D5F" w:rsidRDefault="00454BD3" w:rsidP="00011D34">
      <w:pPr>
        <w:jc w:val="both"/>
        <w:rPr>
          <w:rFonts w:ascii="Arial" w:hAnsi="Arial" w:cs="Arial"/>
          <w:sz w:val="22"/>
          <w:szCs w:val="22"/>
        </w:rPr>
      </w:pPr>
    </w:p>
    <w:p w14:paraId="227C5960" w14:textId="77777777" w:rsidR="00454BD3" w:rsidRPr="008B2D5F" w:rsidRDefault="00454BD3" w:rsidP="00011D34">
      <w:pPr>
        <w:jc w:val="both"/>
        <w:rPr>
          <w:rFonts w:ascii="Arial" w:hAnsi="Arial" w:cs="Arial"/>
          <w:sz w:val="22"/>
          <w:szCs w:val="22"/>
        </w:rPr>
      </w:pPr>
      <w:r w:rsidRPr="008B2D5F">
        <w:rPr>
          <w:rFonts w:ascii="Arial" w:hAnsi="Arial" w:cs="Arial"/>
          <w:sz w:val="22"/>
          <w:szCs w:val="22"/>
        </w:rPr>
        <w:t>Are Any Components Listed on Enclosed TTO List -</w:t>
      </w:r>
    </w:p>
    <w:p w14:paraId="177D69EE" w14:textId="77777777" w:rsidR="00454BD3" w:rsidRPr="008B2D5F" w:rsidRDefault="00454BD3" w:rsidP="00011D34">
      <w:pPr>
        <w:jc w:val="both"/>
        <w:rPr>
          <w:rFonts w:ascii="Arial" w:hAnsi="Arial" w:cs="Arial"/>
          <w:b/>
          <w:i/>
          <w:sz w:val="22"/>
          <w:szCs w:val="22"/>
        </w:rPr>
      </w:pPr>
      <w:r w:rsidRPr="008B2D5F">
        <w:rPr>
          <w:rFonts w:ascii="Arial" w:hAnsi="Arial" w:cs="Arial"/>
          <w:i/>
          <w:sz w:val="22"/>
          <w:szCs w:val="22"/>
        </w:rPr>
        <w:t>For each raw material that you identify in Section D, you are required to review the MSDS information for each material to determine if any of the constituents in your materials are listed in the TTO list. (Refer to Page 21 of the Application for TTO list).  If the MSDS information does not provide detailed compositional information, you must contact the manufacturer to obtain the compositional information</w:t>
      </w:r>
      <w:r w:rsidRPr="008B2D5F">
        <w:rPr>
          <w:rFonts w:ascii="Arial" w:hAnsi="Arial" w:cs="Arial"/>
          <w:b/>
          <w:i/>
          <w:sz w:val="22"/>
          <w:szCs w:val="22"/>
        </w:rPr>
        <w:t xml:space="preserve">.  If you are unable to obtain the compositional information from the manufacturer, you may be required to perform TTO analyses for all raw materials for which you lack the information. </w:t>
      </w:r>
    </w:p>
    <w:p w14:paraId="41558FD3" w14:textId="77777777" w:rsidR="00454BD3" w:rsidRPr="008B2D5F" w:rsidRDefault="00454BD3" w:rsidP="00011D34">
      <w:pPr>
        <w:jc w:val="both"/>
        <w:rPr>
          <w:rFonts w:ascii="Arial" w:hAnsi="Arial" w:cs="Arial"/>
          <w:i/>
          <w:sz w:val="22"/>
          <w:szCs w:val="22"/>
        </w:rPr>
      </w:pPr>
    </w:p>
    <w:p w14:paraId="0A7B6C9E" w14:textId="77777777" w:rsidR="00454BD3" w:rsidRPr="008B2D5F" w:rsidRDefault="00454BD3" w:rsidP="00011D34">
      <w:pPr>
        <w:jc w:val="both"/>
        <w:rPr>
          <w:rFonts w:ascii="Arial" w:hAnsi="Arial" w:cs="Arial"/>
          <w:sz w:val="22"/>
          <w:szCs w:val="22"/>
        </w:rPr>
      </w:pPr>
      <w:r w:rsidRPr="008B2D5F">
        <w:rPr>
          <w:rFonts w:ascii="Arial" w:hAnsi="Arial" w:cs="Arial"/>
          <w:sz w:val="22"/>
          <w:szCs w:val="22"/>
        </w:rPr>
        <w:t>Specific Purpose or Use at Facility-</w:t>
      </w:r>
    </w:p>
    <w:p w14:paraId="3C02B082" w14:textId="6A5005F4" w:rsidR="00454BD3" w:rsidRPr="008B2D5F" w:rsidRDefault="00454BD3" w:rsidP="00011D34">
      <w:pPr>
        <w:jc w:val="both"/>
        <w:rPr>
          <w:rFonts w:ascii="Arial" w:hAnsi="Arial" w:cs="Arial"/>
          <w:i/>
          <w:sz w:val="22"/>
          <w:szCs w:val="22"/>
        </w:rPr>
      </w:pPr>
      <w:r w:rsidRPr="008B2D5F">
        <w:rPr>
          <w:rFonts w:ascii="Arial" w:hAnsi="Arial" w:cs="Arial"/>
          <w:i/>
          <w:sz w:val="22"/>
          <w:szCs w:val="22"/>
        </w:rPr>
        <w:t>Provide a brief description of how each raw material is used at your facility.</w:t>
      </w:r>
    </w:p>
    <w:p w14:paraId="4E3A2D2A" w14:textId="77777777" w:rsidR="00454BD3" w:rsidRPr="008B2D5F" w:rsidRDefault="00454BD3" w:rsidP="00011D34">
      <w:pPr>
        <w:jc w:val="both"/>
        <w:rPr>
          <w:rFonts w:ascii="Arial" w:hAnsi="Arial" w:cs="Arial"/>
          <w:i/>
          <w:sz w:val="22"/>
          <w:szCs w:val="22"/>
        </w:rPr>
      </w:pPr>
    </w:p>
    <w:p w14:paraId="256D7CBF" w14:textId="77777777" w:rsidR="00011D34" w:rsidRPr="00312C87" w:rsidRDefault="00011D34" w:rsidP="00011D34">
      <w:pPr>
        <w:jc w:val="both"/>
        <w:rPr>
          <w:rFonts w:ascii="Arial" w:hAnsi="Arial" w:cs="Arial"/>
          <w:sz w:val="22"/>
          <w:szCs w:val="22"/>
        </w:rPr>
      </w:pPr>
      <w:r w:rsidRPr="00312C87">
        <w:rPr>
          <w:rFonts w:ascii="Arial" w:hAnsi="Arial" w:cs="Arial"/>
          <w:sz w:val="22"/>
          <w:szCs w:val="22"/>
        </w:rPr>
        <w:t>Daily Quantity Used-</w:t>
      </w:r>
    </w:p>
    <w:p w14:paraId="74577710" w14:textId="77777777" w:rsidR="00011D34" w:rsidRPr="00312C87" w:rsidRDefault="00011D34" w:rsidP="00011D34">
      <w:pPr>
        <w:jc w:val="both"/>
        <w:rPr>
          <w:rFonts w:ascii="Arial" w:hAnsi="Arial" w:cs="Arial"/>
          <w:i/>
          <w:sz w:val="22"/>
          <w:szCs w:val="22"/>
        </w:rPr>
      </w:pPr>
      <w:r w:rsidRPr="00312C87">
        <w:rPr>
          <w:rFonts w:ascii="Arial" w:hAnsi="Arial" w:cs="Arial"/>
          <w:i/>
          <w:sz w:val="22"/>
          <w:szCs w:val="22"/>
        </w:rPr>
        <w:t>For each raw material, the daily average and daily maximum amounts used must be listed. Liquid quantities must be reported in gallons (gal); solid quantities in pounds (</w:t>
      </w:r>
      <w:proofErr w:type="spellStart"/>
      <w:r w:rsidRPr="00312C87">
        <w:rPr>
          <w:rFonts w:ascii="Arial" w:hAnsi="Arial" w:cs="Arial"/>
          <w:i/>
          <w:sz w:val="22"/>
          <w:szCs w:val="22"/>
        </w:rPr>
        <w:t>lbs</w:t>
      </w:r>
      <w:proofErr w:type="spellEnd"/>
      <w:r w:rsidRPr="00312C87">
        <w:rPr>
          <w:rFonts w:ascii="Arial" w:hAnsi="Arial" w:cs="Arial"/>
          <w:i/>
          <w:sz w:val="22"/>
          <w:szCs w:val="22"/>
        </w:rPr>
        <w:t>).  If any of the amounts that you list are estimated, indicate this by including an ‘E’ next to your quantity; for those that are measured, indicate this by including an ‘M’ next to your listed quantity.</w:t>
      </w:r>
    </w:p>
    <w:p w14:paraId="5A7F8C2F" w14:textId="77777777" w:rsidR="00011D34" w:rsidRPr="00312C87" w:rsidRDefault="00011D34" w:rsidP="00011D34">
      <w:pPr>
        <w:jc w:val="both"/>
        <w:rPr>
          <w:rFonts w:ascii="Arial" w:hAnsi="Arial" w:cs="Arial"/>
          <w:i/>
          <w:sz w:val="22"/>
          <w:szCs w:val="22"/>
        </w:rPr>
      </w:pPr>
    </w:p>
    <w:p w14:paraId="6A31CC26" w14:textId="77777777" w:rsidR="00011D34" w:rsidRPr="00312C87" w:rsidRDefault="00011D34" w:rsidP="00011D34">
      <w:pPr>
        <w:jc w:val="both"/>
        <w:rPr>
          <w:rFonts w:ascii="Arial" w:hAnsi="Arial" w:cs="Arial"/>
          <w:sz w:val="22"/>
          <w:szCs w:val="22"/>
        </w:rPr>
      </w:pPr>
      <w:r>
        <w:rPr>
          <w:rFonts w:ascii="Arial" w:hAnsi="Arial" w:cs="Arial"/>
          <w:sz w:val="22"/>
          <w:szCs w:val="22"/>
        </w:rPr>
        <w:t>What Size Container is the Material Stored In-</w:t>
      </w:r>
    </w:p>
    <w:p w14:paraId="1371CF49" w14:textId="77777777" w:rsidR="00011D34" w:rsidRPr="00312C87" w:rsidRDefault="00011D34" w:rsidP="00011D34">
      <w:pPr>
        <w:jc w:val="both"/>
        <w:rPr>
          <w:rFonts w:ascii="Arial" w:hAnsi="Arial" w:cs="Arial"/>
          <w:i/>
          <w:sz w:val="22"/>
          <w:szCs w:val="22"/>
        </w:rPr>
      </w:pPr>
      <w:r w:rsidRPr="00312C87">
        <w:rPr>
          <w:rFonts w:ascii="Arial" w:hAnsi="Arial" w:cs="Arial"/>
          <w:i/>
          <w:sz w:val="22"/>
          <w:szCs w:val="22"/>
        </w:rPr>
        <w:t xml:space="preserve">The working volume refers to the raw material that is in use, or ready-for-use at your facility.  </w:t>
      </w:r>
      <w:r>
        <w:rPr>
          <w:rFonts w:ascii="Arial" w:hAnsi="Arial" w:cs="Arial"/>
          <w:i/>
          <w:sz w:val="22"/>
          <w:szCs w:val="22"/>
        </w:rPr>
        <w:t xml:space="preserve">Examples include </w:t>
      </w:r>
      <w:proofErr w:type="gramStart"/>
      <w:r>
        <w:rPr>
          <w:rFonts w:ascii="Arial" w:hAnsi="Arial" w:cs="Arial"/>
          <w:i/>
          <w:sz w:val="22"/>
          <w:szCs w:val="22"/>
        </w:rPr>
        <w:t>one gallon</w:t>
      </w:r>
      <w:proofErr w:type="gramEnd"/>
      <w:r>
        <w:rPr>
          <w:rFonts w:ascii="Arial" w:hAnsi="Arial" w:cs="Arial"/>
          <w:i/>
          <w:sz w:val="22"/>
          <w:szCs w:val="22"/>
        </w:rPr>
        <w:t xml:space="preserve"> jugs, 5-gallon buckets, 300-gallon totes or drums, 5,000-gallon tanks, 10,000-gallon silos, etc. </w:t>
      </w:r>
    </w:p>
    <w:p w14:paraId="1029D234" w14:textId="77777777" w:rsidR="00011D34" w:rsidRPr="00312C87" w:rsidRDefault="00011D34" w:rsidP="00011D34">
      <w:pPr>
        <w:jc w:val="both"/>
        <w:rPr>
          <w:rFonts w:ascii="Arial" w:hAnsi="Arial" w:cs="Arial"/>
          <w:i/>
          <w:sz w:val="22"/>
          <w:szCs w:val="22"/>
        </w:rPr>
      </w:pPr>
    </w:p>
    <w:p w14:paraId="2F71CE96" w14:textId="77777777" w:rsidR="00011D34" w:rsidRPr="00312C87" w:rsidRDefault="00011D34" w:rsidP="00011D34">
      <w:pPr>
        <w:jc w:val="both"/>
        <w:rPr>
          <w:rFonts w:ascii="Arial" w:hAnsi="Arial" w:cs="Arial"/>
          <w:sz w:val="22"/>
          <w:szCs w:val="22"/>
        </w:rPr>
      </w:pPr>
      <w:r w:rsidRPr="00312C87">
        <w:rPr>
          <w:rFonts w:ascii="Arial" w:hAnsi="Arial" w:cs="Arial"/>
          <w:sz w:val="22"/>
          <w:szCs w:val="22"/>
        </w:rPr>
        <w:t>List All Areas Where This Material is Used/Stored at the Facility-</w:t>
      </w:r>
    </w:p>
    <w:p w14:paraId="3C0F2516" w14:textId="77777777" w:rsidR="00011D34" w:rsidRPr="00312C87" w:rsidRDefault="00011D34" w:rsidP="00011D34">
      <w:pPr>
        <w:jc w:val="both"/>
        <w:rPr>
          <w:rFonts w:ascii="Arial" w:hAnsi="Arial" w:cs="Arial"/>
          <w:i/>
          <w:sz w:val="22"/>
          <w:szCs w:val="22"/>
        </w:rPr>
      </w:pPr>
      <w:r w:rsidRPr="00312C87">
        <w:rPr>
          <w:rFonts w:ascii="Arial" w:hAnsi="Arial" w:cs="Arial"/>
          <w:i/>
          <w:sz w:val="22"/>
          <w:szCs w:val="22"/>
        </w:rPr>
        <w:t xml:space="preserve">Provide a brief listing of all areas where each raw material is used and/or stored at your facility.  </w:t>
      </w:r>
    </w:p>
    <w:p w14:paraId="54B3D187" w14:textId="77777777" w:rsidR="00454BD3" w:rsidRPr="008B2D5F" w:rsidRDefault="00454BD3" w:rsidP="00454BD3">
      <w:pPr>
        <w:rPr>
          <w:rFonts w:ascii="Arial" w:hAnsi="Arial" w:cs="Arial"/>
          <w:b/>
          <w:i/>
          <w:sz w:val="22"/>
          <w:szCs w:val="22"/>
          <w:u w:val="single"/>
        </w:rPr>
      </w:pPr>
    </w:p>
    <w:p w14:paraId="117A16F1" w14:textId="77777777" w:rsidR="00454BD3" w:rsidRPr="008B2D5F" w:rsidRDefault="00454BD3" w:rsidP="00454BD3">
      <w:pPr>
        <w:spacing w:before="100" w:beforeAutospacing="1" w:after="100" w:afterAutospacing="1"/>
        <w:rPr>
          <w:rFonts w:ascii="Arial" w:hAnsi="Arial" w:cs="Arial"/>
          <w:b/>
          <w:sz w:val="22"/>
          <w:szCs w:val="22"/>
        </w:rPr>
      </w:pPr>
      <w:r w:rsidRPr="008B2D5F">
        <w:rPr>
          <w:rFonts w:ascii="Arial" w:hAnsi="Arial" w:cs="Arial"/>
          <w:b/>
          <w:sz w:val="22"/>
          <w:szCs w:val="22"/>
        </w:rPr>
        <w:t>SECTION E – PROCESS INFORMATION (ACTIVITY DESCRIPTIONS)</w:t>
      </w:r>
    </w:p>
    <w:p w14:paraId="13CEC870" w14:textId="77777777" w:rsidR="00454BD3" w:rsidRPr="008B2D5F" w:rsidRDefault="00454BD3" w:rsidP="00454BD3">
      <w:pPr>
        <w:rPr>
          <w:rFonts w:ascii="Arial" w:hAnsi="Arial" w:cs="Arial"/>
          <w:b/>
          <w:i/>
          <w:sz w:val="22"/>
          <w:szCs w:val="22"/>
        </w:rPr>
      </w:pPr>
      <w:r w:rsidRPr="008B2D5F">
        <w:rPr>
          <w:rFonts w:ascii="Arial" w:hAnsi="Arial" w:cs="Arial"/>
          <w:b/>
          <w:i/>
          <w:sz w:val="22"/>
          <w:szCs w:val="22"/>
          <w:u w:val="single"/>
        </w:rPr>
        <w:t>Item E-1</w:t>
      </w:r>
      <w:r w:rsidRPr="008B2D5F">
        <w:rPr>
          <w:rFonts w:ascii="Arial" w:hAnsi="Arial" w:cs="Arial"/>
          <w:b/>
          <w:i/>
          <w:sz w:val="22"/>
          <w:szCs w:val="22"/>
        </w:rPr>
        <w:t xml:space="preserve">  Process and Operational Activity Descriptions – </w:t>
      </w:r>
    </w:p>
    <w:p w14:paraId="7EEC1C98" w14:textId="419E6DBD" w:rsidR="00454BD3" w:rsidRPr="008B2D5F" w:rsidRDefault="00454BD3" w:rsidP="00454BD3">
      <w:pPr>
        <w:rPr>
          <w:rFonts w:ascii="Arial" w:hAnsi="Arial" w:cs="Arial"/>
          <w:i/>
          <w:sz w:val="22"/>
          <w:szCs w:val="22"/>
        </w:rPr>
      </w:pPr>
      <w:bookmarkStart w:id="0" w:name="_Hlk68004364"/>
      <w:r w:rsidRPr="008B2D5F">
        <w:rPr>
          <w:rFonts w:ascii="Arial" w:hAnsi="Arial" w:cs="Arial"/>
          <w:i/>
          <w:sz w:val="22"/>
          <w:szCs w:val="22"/>
        </w:rPr>
        <w:t>For each Operation/Activity</w:t>
      </w:r>
      <w:r w:rsidR="00011D34">
        <w:rPr>
          <w:rFonts w:ascii="Arial" w:hAnsi="Arial" w:cs="Arial"/>
          <w:i/>
          <w:sz w:val="22"/>
          <w:szCs w:val="22"/>
        </w:rPr>
        <w:t>/Product/Service</w:t>
      </w:r>
      <w:r w:rsidRPr="008B2D5F">
        <w:rPr>
          <w:rFonts w:ascii="Arial" w:hAnsi="Arial" w:cs="Arial"/>
          <w:i/>
          <w:sz w:val="22"/>
          <w:szCs w:val="22"/>
        </w:rPr>
        <w:t xml:space="preserve"> </w:t>
      </w:r>
      <w:r w:rsidR="00011D34">
        <w:rPr>
          <w:rFonts w:ascii="Arial" w:hAnsi="Arial" w:cs="Arial"/>
          <w:i/>
          <w:sz w:val="22"/>
          <w:szCs w:val="22"/>
        </w:rPr>
        <w:t>listed in Item B-2</w:t>
      </w:r>
      <w:r w:rsidRPr="008B2D5F">
        <w:rPr>
          <w:rFonts w:ascii="Arial" w:hAnsi="Arial" w:cs="Arial"/>
          <w:i/>
          <w:sz w:val="22"/>
          <w:szCs w:val="22"/>
        </w:rPr>
        <w:t>, you must provide a detailed</w:t>
      </w:r>
      <w:r w:rsidR="00011D34">
        <w:rPr>
          <w:rFonts w:ascii="Arial" w:hAnsi="Arial" w:cs="Arial"/>
          <w:i/>
          <w:sz w:val="22"/>
          <w:szCs w:val="22"/>
        </w:rPr>
        <w:t xml:space="preserve">, written </w:t>
      </w:r>
      <w:proofErr w:type="spellStart"/>
      <w:r w:rsidR="00011D34">
        <w:rPr>
          <w:rFonts w:ascii="Arial" w:hAnsi="Arial" w:cs="Arial"/>
          <w:i/>
          <w:sz w:val="22"/>
          <w:szCs w:val="22"/>
        </w:rPr>
        <w:t>narative</w:t>
      </w:r>
      <w:proofErr w:type="spellEnd"/>
      <w:r w:rsidRPr="008B2D5F">
        <w:rPr>
          <w:rFonts w:ascii="Arial" w:hAnsi="Arial" w:cs="Arial"/>
          <w:i/>
          <w:sz w:val="22"/>
          <w:szCs w:val="22"/>
        </w:rPr>
        <w:t xml:space="preserve"> description. At a minimum, the description must include the following:</w:t>
      </w:r>
    </w:p>
    <w:bookmarkEnd w:id="0"/>
    <w:p w14:paraId="4311DDFE" w14:textId="77777777" w:rsidR="00454BD3" w:rsidRPr="008B2D5F" w:rsidRDefault="00454BD3" w:rsidP="00454BD3">
      <w:pPr>
        <w:rPr>
          <w:rFonts w:ascii="Arial" w:hAnsi="Arial" w:cs="Arial"/>
          <w:i/>
          <w:sz w:val="22"/>
          <w:szCs w:val="22"/>
        </w:rPr>
      </w:pPr>
    </w:p>
    <w:p w14:paraId="26EA9304" w14:textId="77777777" w:rsidR="00005AF8" w:rsidRPr="00312C87" w:rsidRDefault="00005AF8" w:rsidP="00005AF8">
      <w:pPr>
        <w:rPr>
          <w:rFonts w:ascii="Arial" w:hAnsi="Arial" w:cs="Arial"/>
          <w:i/>
          <w:sz w:val="22"/>
          <w:szCs w:val="22"/>
        </w:rPr>
      </w:pPr>
      <w:r w:rsidRPr="00312C87">
        <w:rPr>
          <w:rFonts w:ascii="Arial" w:hAnsi="Arial" w:cs="Arial"/>
          <w:i/>
          <w:sz w:val="22"/>
          <w:szCs w:val="22"/>
          <w:highlight w:val="yellow"/>
        </w:rPr>
        <w:t>A specific explanation of the process/</w:t>
      </w:r>
      <w:proofErr w:type="gramStart"/>
      <w:r w:rsidRPr="00312C87">
        <w:rPr>
          <w:rFonts w:ascii="Arial" w:hAnsi="Arial" w:cs="Arial"/>
          <w:i/>
          <w:sz w:val="22"/>
          <w:szCs w:val="22"/>
          <w:highlight w:val="yellow"/>
        </w:rPr>
        <w:t>activity;</w:t>
      </w:r>
      <w:proofErr w:type="gramEnd"/>
      <w:r w:rsidRPr="00312C87">
        <w:rPr>
          <w:rFonts w:ascii="Arial" w:hAnsi="Arial" w:cs="Arial"/>
          <w:i/>
          <w:sz w:val="22"/>
          <w:szCs w:val="22"/>
        </w:rPr>
        <w:t xml:space="preserve"> </w:t>
      </w:r>
    </w:p>
    <w:p w14:paraId="1016CCCF" w14:textId="77777777" w:rsidR="00005AF8" w:rsidRDefault="00005AF8" w:rsidP="00005AF8">
      <w:pPr>
        <w:numPr>
          <w:ilvl w:val="1"/>
          <w:numId w:val="1"/>
        </w:numPr>
        <w:jc w:val="both"/>
        <w:rPr>
          <w:rFonts w:ascii="Arial" w:hAnsi="Arial" w:cs="Arial"/>
          <w:i/>
          <w:sz w:val="22"/>
          <w:szCs w:val="22"/>
        </w:rPr>
      </w:pPr>
      <w:r w:rsidRPr="00B26587">
        <w:rPr>
          <w:rFonts w:ascii="Arial" w:hAnsi="Arial" w:cs="Arial"/>
          <w:i/>
          <w:sz w:val="22"/>
          <w:szCs w:val="22"/>
        </w:rPr>
        <w:t>Identify how all raw materials and bulk chemicals are received at the facility and how they are stored</w:t>
      </w:r>
    </w:p>
    <w:p w14:paraId="55BBD832" w14:textId="77777777" w:rsidR="00005AF8" w:rsidRPr="00B26587" w:rsidRDefault="00005AF8" w:rsidP="00005AF8">
      <w:pPr>
        <w:numPr>
          <w:ilvl w:val="1"/>
          <w:numId w:val="1"/>
        </w:numPr>
        <w:jc w:val="both"/>
        <w:rPr>
          <w:rFonts w:ascii="Arial" w:hAnsi="Arial" w:cs="Arial"/>
          <w:i/>
          <w:sz w:val="22"/>
          <w:szCs w:val="22"/>
        </w:rPr>
      </w:pPr>
      <w:r w:rsidRPr="00B26587">
        <w:rPr>
          <w:rFonts w:ascii="Arial" w:hAnsi="Arial" w:cs="Arial"/>
          <w:i/>
          <w:sz w:val="22"/>
          <w:szCs w:val="22"/>
        </w:rPr>
        <w:t xml:space="preserve">How are raw materials transported to the process/activity area? </w:t>
      </w:r>
    </w:p>
    <w:p w14:paraId="2261DC71" w14:textId="77777777" w:rsidR="00005AF8" w:rsidRPr="00312C87" w:rsidRDefault="00005AF8" w:rsidP="00005AF8">
      <w:pPr>
        <w:numPr>
          <w:ilvl w:val="2"/>
          <w:numId w:val="1"/>
        </w:numPr>
        <w:jc w:val="both"/>
        <w:rPr>
          <w:rFonts w:ascii="Arial" w:hAnsi="Arial" w:cs="Arial"/>
          <w:i/>
          <w:sz w:val="22"/>
          <w:szCs w:val="22"/>
        </w:rPr>
      </w:pPr>
      <w:r w:rsidRPr="00312C87">
        <w:rPr>
          <w:rFonts w:ascii="Arial" w:hAnsi="Arial" w:cs="Arial"/>
          <w:i/>
          <w:sz w:val="22"/>
          <w:szCs w:val="22"/>
        </w:rPr>
        <w:t>Specify whether each material is transported in drums via forklift, or manually in drums via drum mover, or in boxes on a pallet via pallet jack, etc.</w:t>
      </w:r>
    </w:p>
    <w:p w14:paraId="1F52B292" w14:textId="77777777" w:rsidR="00005AF8" w:rsidRPr="00312C87" w:rsidRDefault="00005AF8" w:rsidP="00005AF8">
      <w:pPr>
        <w:numPr>
          <w:ilvl w:val="1"/>
          <w:numId w:val="1"/>
        </w:numPr>
        <w:jc w:val="both"/>
        <w:rPr>
          <w:rFonts w:ascii="Arial" w:hAnsi="Arial" w:cs="Arial"/>
          <w:i/>
          <w:sz w:val="22"/>
          <w:szCs w:val="22"/>
        </w:rPr>
      </w:pPr>
      <w:r w:rsidRPr="00312C87">
        <w:rPr>
          <w:rFonts w:ascii="Arial" w:hAnsi="Arial" w:cs="Arial"/>
          <w:i/>
          <w:sz w:val="22"/>
          <w:szCs w:val="22"/>
        </w:rPr>
        <w:t>How are raw materials added/used in the process?</w:t>
      </w:r>
    </w:p>
    <w:p w14:paraId="42994482" w14:textId="77777777" w:rsidR="00005AF8" w:rsidRDefault="00005AF8" w:rsidP="00005AF8">
      <w:pPr>
        <w:numPr>
          <w:ilvl w:val="2"/>
          <w:numId w:val="1"/>
        </w:numPr>
        <w:jc w:val="both"/>
        <w:rPr>
          <w:rFonts w:ascii="Arial" w:hAnsi="Arial" w:cs="Arial"/>
          <w:i/>
          <w:sz w:val="22"/>
          <w:szCs w:val="22"/>
        </w:rPr>
      </w:pPr>
      <w:r w:rsidRPr="00312C87">
        <w:rPr>
          <w:rFonts w:ascii="Arial" w:hAnsi="Arial" w:cs="Arial"/>
          <w:i/>
          <w:sz w:val="22"/>
          <w:szCs w:val="22"/>
        </w:rPr>
        <w:t>Specify the exact means for adding/using each material. (</w:t>
      </w:r>
      <w:proofErr w:type="gramStart"/>
      <w:r w:rsidRPr="00312C87">
        <w:rPr>
          <w:rFonts w:ascii="Arial" w:hAnsi="Arial" w:cs="Arial"/>
          <w:i/>
          <w:sz w:val="22"/>
          <w:szCs w:val="22"/>
        </w:rPr>
        <w:t>i</w:t>
      </w:r>
      <w:r>
        <w:rPr>
          <w:rFonts w:ascii="Arial" w:hAnsi="Arial" w:cs="Arial"/>
          <w:i/>
          <w:sz w:val="22"/>
          <w:szCs w:val="22"/>
        </w:rPr>
        <w:t>.</w:t>
      </w:r>
      <w:r w:rsidRPr="00312C87">
        <w:rPr>
          <w:rFonts w:ascii="Arial" w:hAnsi="Arial" w:cs="Arial"/>
          <w:i/>
          <w:sz w:val="22"/>
          <w:szCs w:val="22"/>
        </w:rPr>
        <w:t>e.</w:t>
      </w:r>
      <w:proofErr w:type="gramEnd"/>
      <w:r w:rsidRPr="00312C87">
        <w:rPr>
          <w:rFonts w:ascii="Arial" w:hAnsi="Arial" w:cs="Arial"/>
          <w:i/>
          <w:sz w:val="22"/>
          <w:szCs w:val="22"/>
        </w:rPr>
        <w:t xml:space="preserve"> automatically injected via peristaltic pump from a drum directly into Tank A; or injected via manual drum pump from a drum directly into Tank A; or manually poured into the tank using a funnel, etc.</w:t>
      </w:r>
      <w:r>
        <w:rPr>
          <w:rFonts w:ascii="Arial" w:hAnsi="Arial" w:cs="Arial"/>
          <w:i/>
          <w:sz w:val="22"/>
          <w:szCs w:val="22"/>
        </w:rPr>
        <w:t>)</w:t>
      </w:r>
    </w:p>
    <w:p w14:paraId="0CE61548" w14:textId="77777777" w:rsidR="00005AF8" w:rsidRPr="00312C87" w:rsidRDefault="00005AF8" w:rsidP="00005AF8">
      <w:pPr>
        <w:numPr>
          <w:ilvl w:val="1"/>
          <w:numId w:val="1"/>
        </w:numPr>
        <w:jc w:val="both"/>
        <w:rPr>
          <w:rFonts w:ascii="Arial" w:hAnsi="Arial" w:cs="Arial"/>
          <w:i/>
          <w:sz w:val="22"/>
          <w:szCs w:val="22"/>
        </w:rPr>
      </w:pPr>
      <w:r w:rsidRPr="00312C87">
        <w:rPr>
          <w:rFonts w:ascii="Arial" w:hAnsi="Arial" w:cs="Arial"/>
          <w:i/>
          <w:sz w:val="22"/>
          <w:szCs w:val="22"/>
        </w:rPr>
        <w:t xml:space="preserve">Identify all </w:t>
      </w:r>
      <w:r w:rsidRPr="00312C87">
        <w:rPr>
          <w:rFonts w:ascii="Arial" w:hAnsi="Arial" w:cs="Arial"/>
          <w:b/>
          <w:i/>
          <w:sz w:val="22"/>
          <w:szCs w:val="22"/>
        </w:rPr>
        <w:t>major</w:t>
      </w:r>
      <w:r w:rsidRPr="00312C87">
        <w:rPr>
          <w:rFonts w:ascii="Arial" w:hAnsi="Arial" w:cs="Arial"/>
          <w:i/>
          <w:sz w:val="22"/>
          <w:szCs w:val="22"/>
        </w:rPr>
        <w:t xml:space="preserve"> pieces of equipment that are </w:t>
      </w:r>
      <w:proofErr w:type="gramStart"/>
      <w:r w:rsidRPr="00312C87">
        <w:rPr>
          <w:rFonts w:ascii="Arial" w:hAnsi="Arial" w:cs="Arial"/>
          <w:i/>
          <w:sz w:val="22"/>
          <w:szCs w:val="22"/>
        </w:rPr>
        <w:t>used;</w:t>
      </w:r>
      <w:proofErr w:type="gramEnd"/>
      <w:r w:rsidRPr="00312C87">
        <w:rPr>
          <w:rFonts w:ascii="Arial" w:hAnsi="Arial" w:cs="Arial"/>
          <w:i/>
          <w:sz w:val="22"/>
          <w:szCs w:val="22"/>
        </w:rPr>
        <w:t xml:space="preserve">  </w:t>
      </w:r>
    </w:p>
    <w:p w14:paraId="71CB2DC4" w14:textId="77777777" w:rsidR="00005AF8" w:rsidRPr="00312C87" w:rsidRDefault="00005AF8" w:rsidP="00005AF8">
      <w:pPr>
        <w:numPr>
          <w:ilvl w:val="2"/>
          <w:numId w:val="1"/>
        </w:numPr>
        <w:jc w:val="both"/>
        <w:rPr>
          <w:rFonts w:ascii="Arial" w:hAnsi="Arial" w:cs="Arial"/>
          <w:i/>
          <w:sz w:val="22"/>
          <w:szCs w:val="22"/>
        </w:rPr>
      </w:pPr>
      <w:r w:rsidRPr="00312C87">
        <w:rPr>
          <w:rFonts w:ascii="Arial" w:hAnsi="Arial" w:cs="Arial"/>
          <w:i/>
          <w:sz w:val="22"/>
          <w:szCs w:val="22"/>
        </w:rPr>
        <w:t xml:space="preserve">Major equipment is typically considered to be all tanks, vessels, pumps, compressors, boilers, cooling towers, chillers, filtration equipment, paint booths, </w:t>
      </w:r>
      <w:r w:rsidRPr="00312C87">
        <w:rPr>
          <w:rFonts w:ascii="Arial" w:hAnsi="Arial" w:cs="Arial"/>
          <w:i/>
          <w:sz w:val="22"/>
          <w:szCs w:val="22"/>
        </w:rPr>
        <w:lastRenderedPageBreak/>
        <w:t>automated conveyance systems, process units (</w:t>
      </w:r>
      <w:proofErr w:type="gramStart"/>
      <w:r w:rsidRPr="00312C87">
        <w:rPr>
          <w:rFonts w:ascii="Arial" w:hAnsi="Arial" w:cs="Arial"/>
          <w:i/>
          <w:sz w:val="22"/>
          <w:szCs w:val="22"/>
        </w:rPr>
        <w:t>i</w:t>
      </w:r>
      <w:r>
        <w:rPr>
          <w:rFonts w:ascii="Arial" w:hAnsi="Arial" w:cs="Arial"/>
          <w:i/>
          <w:sz w:val="22"/>
          <w:szCs w:val="22"/>
        </w:rPr>
        <w:t>.</w:t>
      </w:r>
      <w:r w:rsidRPr="00312C87">
        <w:rPr>
          <w:rFonts w:ascii="Arial" w:hAnsi="Arial" w:cs="Arial"/>
          <w:i/>
          <w:sz w:val="22"/>
          <w:szCs w:val="22"/>
        </w:rPr>
        <w:t>e.</w:t>
      </w:r>
      <w:proofErr w:type="gramEnd"/>
      <w:r w:rsidRPr="00312C87">
        <w:rPr>
          <w:rFonts w:ascii="Arial" w:hAnsi="Arial" w:cs="Arial"/>
          <w:i/>
          <w:sz w:val="22"/>
          <w:szCs w:val="22"/>
        </w:rPr>
        <w:t xml:space="preserve"> Phosphate coating system; powder coating booth, etc.), etc.</w:t>
      </w:r>
    </w:p>
    <w:p w14:paraId="1AA7A467" w14:textId="77777777" w:rsidR="00005AF8" w:rsidRPr="00312C87" w:rsidRDefault="00005AF8" w:rsidP="00005AF8">
      <w:pPr>
        <w:numPr>
          <w:ilvl w:val="1"/>
          <w:numId w:val="1"/>
        </w:numPr>
        <w:jc w:val="both"/>
        <w:rPr>
          <w:rFonts w:ascii="Arial" w:hAnsi="Arial" w:cs="Arial"/>
          <w:i/>
          <w:sz w:val="22"/>
          <w:szCs w:val="22"/>
        </w:rPr>
      </w:pPr>
      <w:r w:rsidRPr="00312C87">
        <w:rPr>
          <w:rFonts w:ascii="Arial" w:hAnsi="Arial" w:cs="Arial"/>
          <w:i/>
          <w:sz w:val="22"/>
          <w:szCs w:val="22"/>
        </w:rPr>
        <w:t xml:space="preserve">How often the process/activity is operated/performed (# days/week and # </w:t>
      </w:r>
      <w:proofErr w:type="spellStart"/>
      <w:r w:rsidRPr="00312C87">
        <w:rPr>
          <w:rFonts w:ascii="Arial" w:hAnsi="Arial" w:cs="Arial"/>
          <w:i/>
          <w:sz w:val="22"/>
          <w:szCs w:val="22"/>
        </w:rPr>
        <w:t>hrs</w:t>
      </w:r>
      <w:proofErr w:type="spellEnd"/>
      <w:r w:rsidRPr="00312C87">
        <w:rPr>
          <w:rFonts w:ascii="Arial" w:hAnsi="Arial" w:cs="Arial"/>
          <w:i/>
          <w:sz w:val="22"/>
          <w:szCs w:val="22"/>
        </w:rPr>
        <w:t>/day)?</w:t>
      </w:r>
    </w:p>
    <w:p w14:paraId="2C5AC1FC" w14:textId="77777777" w:rsidR="00005AF8" w:rsidRPr="00312C87" w:rsidRDefault="00005AF8" w:rsidP="00005AF8">
      <w:pPr>
        <w:numPr>
          <w:ilvl w:val="1"/>
          <w:numId w:val="1"/>
        </w:numPr>
        <w:jc w:val="both"/>
        <w:rPr>
          <w:rFonts w:ascii="Arial" w:hAnsi="Arial" w:cs="Arial"/>
          <w:i/>
          <w:sz w:val="22"/>
          <w:szCs w:val="22"/>
        </w:rPr>
      </w:pPr>
      <w:r w:rsidRPr="00312C87">
        <w:rPr>
          <w:rFonts w:ascii="Arial" w:hAnsi="Arial" w:cs="Arial"/>
          <w:i/>
          <w:sz w:val="22"/>
          <w:szCs w:val="22"/>
        </w:rPr>
        <w:t>Whether the process/activity is performed as a batch or continuous operation?</w:t>
      </w:r>
    </w:p>
    <w:p w14:paraId="30D0ADB9" w14:textId="77777777" w:rsidR="00005AF8" w:rsidRPr="00312C87" w:rsidRDefault="00005AF8" w:rsidP="00005AF8">
      <w:pPr>
        <w:numPr>
          <w:ilvl w:val="2"/>
          <w:numId w:val="1"/>
        </w:numPr>
        <w:jc w:val="both"/>
        <w:rPr>
          <w:rFonts w:ascii="Arial" w:hAnsi="Arial" w:cs="Arial"/>
          <w:i/>
          <w:sz w:val="22"/>
          <w:szCs w:val="22"/>
        </w:rPr>
      </w:pPr>
      <w:r w:rsidRPr="00312C87">
        <w:rPr>
          <w:rFonts w:ascii="Arial" w:hAnsi="Arial" w:cs="Arial"/>
          <w:i/>
          <w:sz w:val="22"/>
          <w:szCs w:val="22"/>
        </w:rPr>
        <w:t>Specify whether each process/activity is performed as individual finite events (batch), or as a continuous operation (operates continuously, without interruption for the duration of your entire business day).</w:t>
      </w:r>
    </w:p>
    <w:p w14:paraId="50A56F7E" w14:textId="77777777" w:rsidR="00005AF8" w:rsidRPr="00312C87" w:rsidRDefault="00005AF8" w:rsidP="00005AF8">
      <w:pPr>
        <w:numPr>
          <w:ilvl w:val="1"/>
          <w:numId w:val="1"/>
        </w:numPr>
        <w:jc w:val="both"/>
        <w:rPr>
          <w:rFonts w:ascii="Arial" w:hAnsi="Arial" w:cs="Arial"/>
          <w:i/>
          <w:sz w:val="22"/>
          <w:szCs w:val="22"/>
        </w:rPr>
      </w:pPr>
      <w:r w:rsidRPr="00312C87">
        <w:rPr>
          <w:rFonts w:ascii="Arial" w:hAnsi="Arial" w:cs="Arial"/>
          <w:i/>
          <w:sz w:val="22"/>
          <w:szCs w:val="22"/>
        </w:rPr>
        <w:t>The purpose of the process/activity within the facility – identify the products or results of performing the process/</w:t>
      </w:r>
      <w:proofErr w:type="gramStart"/>
      <w:r w:rsidRPr="00312C87">
        <w:rPr>
          <w:rFonts w:ascii="Arial" w:hAnsi="Arial" w:cs="Arial"/>
          <w:i/>
          <w:sz w:val="22"/>
          <w:szCs w:val="22"/>
        </w:rPr>
        <w:t>activity;</w:t>
      </w:r>
      <w:proofErr w:type="gramEnd"/>
    </w:p>
    <w:p w14:paraId="75B31414" w14:textId="77777777" w:rsidR="00005AF8" w:rsidRPr="00312C87" w:rsidRDefault="00005AF8" w:rsidP="00005AF8">
      <w:pPr>
        <w:numPr>
          <w:ilvl w:val="2"/>
          <w:numId w:val="1"/>
        </w:numPr>
        <w:jc w:val="both"/>
        <w:rPr>
          <w:rFonts w:ascii="Arial" w:hAnsi="Arial" w:cs="Arial"/>
          <w:i/>
          <w:sz w:val="22"/>
          <w:szCs w:val="22"/>
        </w:rPr>
      </w:pPr>
      <w:r w:rsidRPr="00312C87">
        <w:rPr>
          <w:rFonts w:ascii="Arial" w:hAnsi="Arial" w:cs="Arial"/>
          <w:i/>
          <w:sz w:val="22"/>
          <w:szCs w:val="22"/>
        </w:rPr>
        <w:t xml:space="preserve">Provide an explanation of why the process/activity is performed at your facility – what is the </w:t>
      </w:r>
      <w:proofErr w:type="gramStart"/>
      <w:r w:rsidRPr="00312C87">
        <w:rPr>
          <w:rFonts w:ascii="Arial" w:hAnsi="Arial" w:cs="Arial"/>
          <w:i/>
          <w:sz w:val="22"/>
          <w:szCs w:val="22"/>
        </w:rPr>
        <w:t>end product</w:t>
      </w:r>
      <w:proofErr w:type="gramEnd"/>
      <w:r w:rsidRPr="00312C87">
        <w:rPr>
          <w:rFonts w:ascii="Arial" w:hAnsi="Arial" w:cs="Arial"/>
          <w:i/>
          <w:sz w:val="22"/>
          <w:szCs w:val="22"/>
        </w:rPr>
        <w:t xml:space="preserve"> or result from the process/activity?</w:t>
      </w:r>
    </w:p>
    <w:p w14:paraId="408526C7" w14:textId="77777777" w:rsidR="00454BD3" w:rsidRPr="008B2D5F" w:rsidRDefault="00454BD3" w:rsidP="00454BD3">
      <w:pPr>
        <w:rPr>
          <w:rFonts w:ascii="Arial" w:hAnsi="Arial" w:cs="Arial"/>
          <w:i/>
          <w:sz w:val="22"/>
          <w:szCs w:val="22"/>
        </w:rPr>
      </w:pPr>
    </w:p>
    <w:p w14:paraId="4F2D79D5" w14:textId="77777777" w:rsidR="00454BD3" w:rsidRPr="008B2D5F" w:rsidRDefault="00454BD3" w:rsidP="00454BD3">
      <w:pPr>
        <w:spacing w:before="100" w:beforeAutospacing="1" w:after="100" w:afterAutospacing="1"/>
        <w:rPr>
          <w:rFonts w:ascii="Arial" w:hAnsi="Arial" w:cs="Arial"/>
          <w:b/>
          <w:sz w:val="22"/>
          <w:szCs w:val="22"/>
        </w:rPr>
      </w:pPr>
      <w:r w:rsidRPr="008B2D5F">
        <w:rPr>
          <w:rFonts w:ascii="Arial" w:hAnsi="Arial" w:cs="Arial"/>
          <w:b/>
          <w:sz w:val="22"/>
          <w:szCs w:val="22"/>
        </w:rPr>
        <w:t>SECTION F – PROCESS INFORMATION (WASTES &amp; PRODUCTS)</w:t>
      </w:r>
    </w:p>
    <w:p w14:paraId="1EA7BC8B" w14:textId="77777777" w:rsidR="00454BD3" w:rsidRPr="008B2D5F" w:rsidRDefault="00454BD3" w:rsidP="00454BD3">
      <w:pPr>
        <w:spacing w:before="100" w:beforeAutospacing="1" w:after="100" w:afterAutospacing="1"/>
        <w:rPr>
          <w:rFonts w:ascii="Arial" w:hAnsi="Arial" w:cs="Arial"/>
          <w:b/>
          <w:i/>
          <w:sz w:val="22"/>
          <w:szCs w:val="22"/>
        </w:rPr>
      </w:pPr>
      <w:r w:rsidRPr="008B2D5F">
        <w:rPr>
          <w:rFonts w:ascii="Arial" w:hAnsi="Arial" w:cs="Arial"/>
          <w:b/>
          <w:i/>
          <w:sz w:val="22"/>
          <w:szCs w:val="22"/>
          <w:u w:val="single"/>
        </w:rPr>
        <w:t>Item F-1</w:t>
      </w:r>
      <w:r w:rsidRPr="008B2D5F">
        <w:rPr>
          <w:rFonts w:ascii="Arial" w:hAnsi="Arial" w:cs="Arial"/>
          <w:b/>
          <w:i/>
          <w:sz w:val="22"/>
          <w:szCs w:val="22"/>
        </w:rPr>
        <w:t>- Liquid and Solid Industrial/Commercial Wastes Generated at the Facility/Site</w:t>
      </w:r>
    </w:p>
    <w:p w14:paraId="44764866" w14:textId="77777777" w:rsidR="00005AF8" w:rsidRPr="00312C87" w:rsidRDefault="00005AF8" w:rsidP="00005AF8">
      <w:pPr>
        <w:spacing w:before="100" w:beforeAutospacing="1" w:after="100" w:afterAutospacing="1"/>
        <w:jc w:val="both"/>
        <w:rPr>
          <w:rFonts w:ascii="Arial" w:hAnsi="Arial" w:cs="Arial"/>
          <w:i/>
          <w:color w:val="0000FF"/>
          <w:sz w:val="22"/>
          <w:szCs w:val="22"/>
        </w:rPr>
      </w:pPr>
      <w:r w:rsidRPr="00312C87">
        <w:rPr>
          <w:rFonts w:ascii="Arial" w:hAnsi="Arial" w:cs="Arial"/>
          <w:i/>
          <w:sz w:val="22"/>
          <w:szCs w:val="22"/>
        </w:rPr>
        <w:t>All liquid and solid wastes, except domestic wastes, that are generated at your facility must be identified and all information specified in F-1</w:t>
      </w:r>
      <w:r>
        <w:rPr>
          <w:rFonts w:ascii="Arial" w:hAnsi="Arial" w:cs="Arial"/>
          <w:i/>
          <w:sz w:val="22"/>
          <w:szCs w:val="22"/>
        </w:rPr>
        <w:t>a and F-1b</w:t>
      </w:r>
      <w:r w:rsidRPr="00312C87">
        <w:rPr>
          <w:rFonts w:ascii="Arial" w:hAnsi="Arial" w:cs="Arial"/>
          <w:i/>
          <w:sz w:val="22"/>
          <w:szCs w:val="22"/>
        </w:rPr>
        <w:t xml:space="preserve"> for each waste must be provided. </w:t>
      </w:r>
      <w:r w:rsidRPr="00312C87">
        <w:rPr>
          <w:rFonts w:ascii="Arial" w:hAnsi="Arial" w:cs="Arial"/>
          <w:i/>
          <w:color w:val="0000FF"/>
          <w:sz w:val="22"/>
          <w:szCs w:val="22"/>
        </w:rPr>
        <w:t xml:space="preserve">If your facility maintains waste information via database, spreadsheet, or some other legible means, this can be submitted in lieu of the table in F-1 </w:t>
      </w:r>
      <w:proofErr w:type="gramStart"/>
      <w:r w:rsidRPr="00312C87">
        <w:rPr>
          <w:rFonts w:ascii="Arial" w:hAnsi="Arial" w:cs="Arial"/>
          <w:i/>
          <w:color w:val="0000FF"/>
          <w:sz w:val="22"/>
          <w:szCs w:val="22"/>
          <w:u w:val="single"/>
        </w:rPr>
        <w:t>as long as</w:t>
      </w:r>
      <w:proofErr w:type="gramEnd"/>
      <w:r w:rsidRPr="00312C87">
        <w:rPr>
          <w:rFonts w:ascii="Arial" w:hAnsi="Arial" w:cs="Arial"/>
          <w:i/>
          <w:color w:val="0000FF"/>
          <w:sz w:val="22"/>
          <w:szCs w:val="22"/>
          <w:u w:val="single"/>
        </w:rPr>
        <w:t xml:space="preserve"> all of the specified information is included</w:t>
      </w:r>
      <w:r w:rsidRPr="00312C87">
        <w:rPr>
          <w:rFonts w:ascii="Arial" w:hAnsi="Arial" w:cs="Arial"/>
          <w:i/>
          <w:color w:val="0000FF"/>
          <w:sz w:val="22"/>
          <w:szCs w:val="22"/>
        </w:rPr>
        <w:t>.</w:t>
      </w:r>
    </w:p>
    <w:p w14:paraId="08C459BC" w14:textId="77777777" w:rsidR="00005AF8" w:rsidRPr="00312C87" w:rsidRDefault="00005AF8" w:rsidP="00005AF8">
      <w:pPr>
        <w:spacing w:before="100" w:beforeAutospacing="1" w:after="100" w:afterAutospacing="1"/>
        <w:jc w:val="both"/>
        <w:rPr>
          <w:rFonts w:ascii="Arial" w:hAnsi="Arial" w:cs="Arial"/>
          <w:i/>
          <w:sz w:val="22"/>
          <w:szCs w:val="22"/>
        </w:rPr>
      </w:pPr>
      <w:r w:rsidRPr="00312C87">
        <w:rPr>
          <w:rFonts w:ascii="Arial" w:hAnsi="Arial" w:cs="Arial"/>
          <w:i/>
          <w:sz w:val="22"/>
          <w:szCs w:val="22"/>
        </w:rPr>
        <w:t xml:space="preserve">The </w:t>
      </w:r>
      <w:r w:rsidRPr="00312C87">
        <w:rPr>
          <w:rFonts w:ascii="Arial" w:hAnsi="Arial" w:cs="Arial"/>
          <w:b/>
          <w:i/>
          <w:sz w:val="22"/>
          <w:szCs w:val="22"/>
          <w:u w:val="single"/>
        </w:rPr>
        <w:t>Waste Identification Number</w:t>
      </w:r>
      <w:r w:rsidRPr="00312C87">
        <w:rPr>
          <w:rFonts w:ascii="Arial" w:hAnsi="Arial" w:cs="Arial"/>
          <w:i/>
          <w:sz w:val="22"/>
          <w:szCs w:val="22"/>
        </w:rPr>
        <w:t xml:space="preserve"> shown in Column 1 will be used to identify the corresponding wastes (that you list in the boxes in Column 2) throughout this application and in your Permit.  A simple way to assign the waste identification numbers is to go in numerical order down Column 1 and assign each waste a number (i.e., W-1, W-2, W-3, etc.).</w:t>
      </w:r>
    </w:p>
    <w:p w14:paraId="7B5554FA" w14:textId="77777777" w:rsidR="00454BD3" w:rsidRPr="008B2D5F" w:rsidRDefault="00454BD3" w:rsidP="00454BD3">
      <w:pPr>
        <w:rPr>
          <w:rFonts w:ascii="Arial" w:hAnsi="Arial" w:cs="Arial"/>
          <w:i/>
          <w:sz w:val="22"/>
          <w:szCs w:val="22"/>
        </w:rPr>
      </w:pPr>
      <w:r w:rsidRPr="008B2D5F">
        <w:rPr>
          <w:rFonts w:ascii="Arial" w:hAnsi="Arial" w:cs="Arial"/>
          <w:i/>
          <w:sz w:val="22"/>
          <w:szCs w:val="22"/>
          <w:highlight w:val="yellow"/>
        </w:rPr>
        <w:t xml:space="preserve">Wastes include, </w:t>
      </w:r>
      <w:r w:rsidRPr="008B2D5F">
        <w:rPr>
          <w:rFonts w:ascii="Arial" w:hAnsi="Arial" w:cs="Arial"/>
          <w:i/>
          <w:sz w:val="22"/>
          <w:szCs w:val="22"/>
          <w:highlight w:val="yellow"/>
          <w:u w:val="single"/>
        </w:rPr>
        <w:t>but are not limited to</w:t>
      </w:r>
      <w:r w:rsidRPr="008B2D5F">
        <w:rPr>
          <w:rFonts w:ascii="Arial" w:hAnsi="Arial" w:cs="Arial"/>
          <w:i/>
          <w:sz w:val="22"/>
          <w:szCs w:val="22"/>
          <w:highlight w:val="yellow"/>
        </w:rPr>
        <w:t xml:space="preserve"> the following:</w:t>
      </w:r>
    </w:p>
    <w:p w14:paraId="13A9F2DC" w14:textId="77777777" w:rsidR="00454BD3" w:rsidRPr="008B2D5F" w:rsidRDefault="00454BD3" w:rsidP="00005AF8">
      <w:pPr>
        <w:jc w:val="both"/>
        <w:rPr>
          <w:rFonts w:ascii="Arial" w:hAnsi="Arial" w:cs="Arial"/>
          <w:i/>
          <w:sz w:val="22"/>
          <w:szCs w:val="22"/>
        </w:rPr>
      </w:pPr>
      <w:r w:rsidRPr="008B2D5F">
        <w:rPr>
          <w:rFonts w:ascii="Arial" w:hAnsi="Arial" w:cs="Arial"/>
          <w:i/>
          <w:sz w:val="22"/>
          <w:szCs w:val="22"/>
        </w:rPr>
        <w:t>-x-ray, photo developing, or printing wastes</w:t>
      </w:r>
    </w:p>
    <w:p w14:paraId="79D69518" w14:textId="77777777" w:rsidR="00454BD3" w:rsidRPr="008B2D5F" w:rsidRDefault="00454BD3" w:rsidP="00005AF8">
      <w:pPr>
        <w:jc w:val="both"/>
        <w:rPr>
          <w:rFonts w:ascii="Arial" w:hAnsi="Arial" w:cs="Arial"/>
          <w:i/>
          <w:sz w:val="22"/>
          <w:szCs w:val="22"/>
        </w:rPr>
      </w:pPr>
      <w:r w:rsidRPr="008B2D5F">
        <w:rPr>
          <w:rFonts w:ascii="Arial" w:hAnsi="Arial" w:cs="Arial"/>
          <w:i/>
          <w:sz w:val="22"/>
          <w:szCs w:val="22"/>
        </w:rPr>
        <w:t>-boiler, cooling tower, or scrubber blow down</w:t>
      </w:r>
    </w:p>
    <w:p w14:paraId="3822BC3F" w14:textId="77777777" w:rsidR="00454BD3" w:rsidRPr="008B2D5F" w:rsidRDefault="00454BD3" w:rsidP="00005AF8">
      <w:pPr>
        <w:jc w:val="both"/>
        <w:rPr>
          <w:rFonts w:ascii="Arial" w:hAnsi="Arial" w:cs="Arial"/>
          <w:i/>
          <w:sz w:val="22"/>
          <w:szCs w:val="22"/>
        </w:rPr>
      </w:pPr>
      <w:r w:rsidRPr="008B2D5F">
        <w:rPr>
          <w:rFonts w:ascii="Arial" w:hAnsi="Arial" w:cs="Arial"/>
          <w:i/>
          <w:sz w:val="22"/>
          <w:szCs w:val="22"/>
        </w:rPr>
        <w:t>-compressor condensate</w:t>
      </w:r>
    </w:p>
    <w:p w14:paraId="279C808C" w14:textId="77777777" w:rsidR="00454BD3" w:rsidRPr="008B2D5F" w:rsidRDefault="00454BD3" w:rsidP="00005AF8">
      <w:pPr>
        <w:jc w:val="both"/>
        <w:rPr>
          <w:rFonts w:ascii="Arial" w:hAnsi="Arial" w:cs="Arial"/>
          <w:i/>
          <w:sz w:val="22"/>
          <w:szCs w:val="22"/>
        </w:rPr>
      </w:pPr>
      <w:r w:rsidRPr="008B2D5F">
        <w:rPr>
          <w:rFonts w:ascii="Arial" w:hAnsi="Arial" w:cs="Arial"/>
          <w:i/>
          <w:sz w:val="22"/>
          <w:szCs w:val="22"/>
        </w:rPr>
        <w:t>-wastes from any water or wastewater treatment processes (including sludges or grit collected)</w:t>
      </w:r>
    </w:p>
    <w:p w14:paraId="39FC5586" w14:textId="77777777" w:rsidR="00454BD3" w:rsidRPr="008B2D5F" w:rsidRDefault="00454BD3" w:rsidP="00005AF8">
      <w:pPr>
        <w:jc w:val="both"/>
        <w:rPr>
          <w:rFonts w:ascii="Arial" w:hAnsi="Arial" w:cs="Arial"/>
          <w:i/>
          <w:sz w:val="22"/>
          <w:szCs w:val="22"/>
        </w:rPr>
      </w:pPr>
      <w:r w:rsidRPr="008B2D5F">
        <w:rPr>
          <w:rFonts w:ascii="Arial" w:hAnsi="Arial" w:cs="Arial"/>
          <w:i/>
          <w:sz w:val="22"/>
          <w:szCs w:val="22"/>
        </w:rPr>
        <w:t>-spent filtration media (activated carbon, ion exchange columns, reverse osmosis or other type of membranes, filter cartridges or bags, etc.)</w:t>
      </w:r>
    </w:p>
    <w:p w14:paraId="2069C747" w14:textId="77777777" w:rsidR="00454BD3" w:rsidRPr="008B2D5F" w:rsidRDefault="00454BD3" w:rsidP="00005AF8">
      <w:pPr>
        <w:jc w:val="both"/>
        <w:rPr>
          <w:rFonts w:ascii="Arial" w:hAnsi="Arial" w:cs="Arial"/>
          <w:i/>
          <w:sz w:val="22"/>
          <w:szCs w:val="22"/>
        </w:rPr>
      </w:pPr>
      <w:r w:rsidRPr="008B2D5F">
        <w:rPr>
          <w:rFonts w:ascii="Arial" w:hAnsi="Arial" w:cs="Arial"/>
          <w:i/>
          <w:sz w:val="22"/>
          <w:szCs w:val="22"/>
        </w:rPr>
        <w:t>-filter backwash wastewaters</w:t>
      </w:r>
    </w:p>
    <w:p w14:paraId="150EC138" w14:textId="77777777" w:rsidR="00454BD3" w:rsidRPr="008B2D5F" w:rsidRDefault="00454BD3" w:rsidP="00005AF8">
      <w:pPr>
        <w:jc w:val="both"/>
        <w:rPr>
          <w:rFonts w:ascii="Arial" w:hAnsi="Arial" w:cs="Arial"/>
          <w:i/>
          <w:sz w:val="22"/>
          <w:szCs w:val="22"/>
        </w:rPr>
      </w:pPr>
      <w:r w:rsidRPr="008B2D5F">
        <w:rPr>
          <w:rFonts w:ascii="Arial" w:hAnsi="Arial" w:cs="Arial"/>
          <w:i/>
          <w:sz w:val="22"/>
          <w:szCs w:val="22"/>
        </w:rPr>
        <w:t>-spent cutting and grinding fluids</w:t>
      </w:r>
    </w:p>
    <w:p w14:paraId="72172D53" w14:textId="77777777" w:rsidR="00454BD3" w:rsidRPr="008B2D5F" w:rsidRDefault="00454BD3" w:rsidP="00005AF8">
      <w:pPr>
        <w:jc w:val="both"/>
        <w:rPr>
          <w:rFonts w:ascii="Arial" w:hAnsi="Arial" w:cs="Arial"/>
          <w:i/>
          <w:sz w:val="22"/>
          <w:szCs w:val="22"/>
        </w:rPr>
      </w:pPr>
      <w:r w:rsidRPr="008B2D5F">
        <w:rPr>
          <w:rFonts w:ascii="Arial" w:hAnsi="Arial" w:cs="Arial"/>
          <w:i/>
          <w:sz w:val="22"/>
          <w:szCs w:val="22"/>
        </w:rPr>
        <w:t>-waste hydraulic, motor, or other lubricating oils</w:t>
      </w:r>
    </w:p>
    <w:p w14:paraId="7E32BAE4" w14:textId="77777777" w:rsidR="00454BD3" w:rsidRPr="008B2D5F" w:rsidRDefault="00454BD3" w:rsidP="00005AF8">
      <w:pPr>
        <w:jc w:val="both"/>
        <w:rPr>
          <w:rFonts w:ascii="Arial" w:hAnsi="Arial" w:cs="Arial"/>
          <w:i/>
          <w:sz w:val="22"/>
          <w:szCs w:val="22"/>
        </w:rPr>
      </w:pPr>
      <w:r w:rsidRPr="008B2D5F">
        <w:rPr>
          <w:rFonts w:ascii="Arial" w:hAnsi="Arial" w:cs="Arial"/>
          <w:i/>
          <w:sz w:val="22"/>
          <w:szCs w:val="22"/>
        </w:rPr>
        <w:t>-waste parts washing/degreasing solvents</w:t>
      </w:r>
    </w:p>
    <w:p w14:paraId="7B38B2D6" w14:textId="77777777" w:rsidR="00454BD3" w:rsidRPr="008B2D5F" w:rsidRDefault="00454BD3" w:rsidP="00005AF8">
      <w:pPr>
        <w:jc w:val="both"/>
        <w:rPr>
          <w:rFonts w:ascii="Arial" w:hAnsi="Arial" w:cs="Arial"/>
          <w:i/>
          <w:sz w:val="22"/>
          <w:szCs w:val="22"/>
        </w:rPr>
      </w:pPr>
      <w:r w:rsidRPr="008B2D5F">
        <w:rPr>
          <w:rFonts w:ascii="Arial" w:hAnsi="Arial" w:cs="Arial"/>
          <w:i/>
          <w:sz w:val="22"/>
          <w:szCs w:val="22"/>
        </w:rPr>
        <w:t>-contact and non-contact cooling water</w:t>
      </w:r>
    </w:p>
    <w:p w14:paraId="4931BF3E" w14:textId="77777777" w:rsidR="00454BD3" w:rsidRPr="008B2D5F" w:rsidRDefault="00454BD3" w:rsidP="00005AF8">
      <w:pPr>
        <w:jc w:val="both"/>
        <w:rPr>
          <w:rFonts w:ascii="Arial" w:hAnsi="Arial" w:cs="Arial"/>
          <w:i/>
          <w:sz w:val="22"/>
          <w:szCs w:val="22"/>
        </w:rPr>
      </w:pPr>
      <w:r w:rsidRPr="008B2D5F">
        <w:rPr>
          <w:rFonts w:ascii="Arial" w:hAnsi="Arial" w:cs="Arial"/>
          <w:i/>
          <w:sz w:val="22"/>
          <w:szCs w:val="22"/>
        </w:rPr>
        <w:t>-evaporator or distillation column concentrate</w:t>
      </w:r>
    </w:p>
    <w:p w14:paraId="14827EF9" w14:textId="77777777" w:rsidR="00454BD3" w:rsidRPr="008B2D5F" w:rsidRDefault="00454BD3" w:rsidP="00005AF8">
      <w:pPr>
        <w:jc w:val="both"/>
        <w:rPr>
          <w:rFonts w:ascii="Arial" w:hAnsi="Arial" w:cs="Arial"/>
          <w:i/>
          <w:sz w:val="22"/>
          <w:szCs w:val="22"/>
        </w:rPr>
      </w:pPr>
      <w:r w:rsidRPr="008B2D5F">
        <w:rPr>
          <w:rFonts w:ascii="Arial" w:hAnsi="Arial" w:cs="Arial"/>
          <w:i/>
          <w:sz w:val="22"/>
          <w:szCs w:val="22"/>
        </w:rPr>
        <w:t xml:space="preserve">-wastewaters generated </w:t>
      </w:r>
      <w:proofErr w:type="gramStart"/>
      <w:r w:rsidRPr="008B2D5F">
        <w:rPr>
          <w:rFonts w:ascii="Arial" w:hAnsi="Arial" w:cs="Arial"/>
          <w:i/>
          <w:sz w:val="22"/>
          <w:szCs w:val="22"/>
        </w:rPr>
        <w:t>as a result of</w:t>
      </w:r>
      <w:proofErr w:type="gramEnd"/>
      <w:r w:rsidRPr="008B2D5F">
        <w:rPr>
          <w:rFonts w:ascii="Arial" w:hAnsi="Arial" w:cs="Arial"/>
          <w:i/>
          <w:sz w:val="22"/>
          <w:szCs w:val="22"/>
        </w:rPr>
        <w:t xml:space="preserve"> maintenance activities (</w:t>
      </w:r>
      <w:proofErr w:type="spellStart"/>
      <w:r w:rsidRPr="008B2D5F">
        <w:rPr>
          <w:rFonts w:ascii="Arial" w:hAnsi="Arial" w:cs="Arial"/>
          <w:i/>
          <w:sz w:val="22"/>
          <w:szCs w:val="22"/>
        </w:rPr>
        <w:t>ie</w:t>
      </w:r>
      <w:proofErr w:type="spellEnd"/>
      <w:r w:rsidRPr="008B2D5F">
        <w:rPr>
          <w:rFonts w:ascii="Arial" w:hAnsi="Arial" w:cs="Arial"/>
          <w:i/>
          <w:sz w:val="22"/>
          <w:szCs w:val="22"/>
        </w:rPr>
        <w:t>. Cleaning of air stripper media or oil/water separator coalescing plates; cleaning of boiler tubes, etc.)</w:t>
      </w:r>
    </w:p>
    <w:p w14:paraId="6D4DDAF0" w14:textId="77777777" w:rsidR="00454BD3" w:rsidRPr="008B2D5F" w:rsidRDefault="00454BD3" w:rsidP="00005AF8">
      <w:pPr>
        <w:jc w:val="both"/>
        <w:rPr>
          <w:rFonts w:ascii="Arial" w:hAnsi="Arial" w:cs="Arial"/>
          <w:i/>
          <w:sz w:val="22"/>
          <w:szCs w:val="22"/>
        </w:rPr>
      </w:pPr>
      <w:r w:rsidRPr="008B2D5F">
        <w:rPr>
          <w:rFonts w:ascii="Arial" w:hAnsi="Arial" w:cs="Arial"/>
          <w:i/>
          <w:sz w:val="22"/>
          <w:szCs w:val="22"/>
        </w:rPr>
        <w:t>-red bag wastes (human and/or animal tissues, blood, etc.)</w:t>
      </w:r>
    </w:p>
    <w:p w14:paraId="5ED52A23" w14:textId="77777777" w:rsidR="00454BD3" w:rsidRPr="008B2D5F" w:rsidRDefault="00454BD3" w:rsidP="00005AF8">
      <w:pPr>
        <w:jc w:val="both"/>
        <w:rPr>
          <w:rFonts w:ascii="Arial" w:hAnsi="Arial" w:cs="Arial"/>
          <w:i/>
          <w:sz w:val="22"/>
          <w:szCs w:val="22"/>
        </w:rPr>
      </w:pPr>
      <w:r w:rsidRPr="008B2D5F">
        <w:rPr>
          <w:rFonts w:ascii="Arial" w:hAnsi="Arial" w:cs="Arial"/>
          <w:i/>
          <w:sz w:val="22"/>
          <w:szCs w:val="22"/>
        </w:rPr>
        <w:t>-waste paints and lacquer thinners</w:t>
      </w:r>
    </w:p>
    <w:p w14:paraId="32BE71C8" w14:textId="77777777" w:rsidR="00454BD3" w:rsidRPr="008B2D5F" w:rsidRDefault="00454BD3" w:rsidP="00005AF8">
      <w:pPr>
        <w:jc w:val="both"/>
        <w:rPr>
          <w:rFonts w:ascii="Arial" w:hAnsi="Arial" w:cs="Arial"/>
          <w:i/>
          <w:sz w:val="22"/>
          <w:szCs w:val="22"/>
        </w:rPr>
      </w:pPr>
      <w:r w:rsidRPr="008B2D5F">
        <w:rPr>
          <w:rFonts w:ascii="Arial" w:hAnsi="Arial" w:cs="Arial"/>
          <w:i/>
          <w:sz w:val="22"/>
          <w:szCs w:val="22"/>
        </w:rPr>
        <w:t>-expired chemicals or other substances</w:t>
      </w:r>
    </w:p>
    <w:p w14:paraId="4F1FE32B" w14:textId="77777777" w:rsidR="00454BD3" w:rsidRPr="008B2D5F" w:rsidRDefault="00454BD3" w:rsidP="00005AF8">
      <w:pPr>
        <w:jc w:val="both"/>
        <w:rPr>
          <w:rFonts w:ascii="Arial" w:hAnsi="Arial" w:cs="Arial"/>
          <w:i/>
          <w:sz w:val="22"/>
          <w:szCs w:val="22"/>
        </w:rPr>
      </w:pPr>
      <w:r w:rsidRPr="008B2D5F">
        <w:rPr>
          <w:rFonts w:ascii="Arial" w:hAnsi="Arial" w:cs="Arial"/>
          <w:i/>
          <w:sz w:val="22"/>
          <w:szCs w:val="22"/>
        </w:rPr>
        <w:t>-off-spec products</w:t>
      </w:r>
    </w:p>
    <w:p w14:paraId="155AB679" w14:textId="77777777" w:rsidR="00454BD3" w:rsidRPr="008B2D5F" w:rsidRDefault="00454BD3" w:rsidP="00005AF8">
      <w:pPr>
        <w:jc w:val="both"/>
        <w:rPr>
          <w:rFonts w:ascii="Arial" w:hAnsi="Arial" w:cs="Arial"/>
          <w:i/>
          <w:sz w:val="22"/>
          <w:szCs w:val="22"/>
        </w:rPr>
      </w:pPr>
      <w:r w:rsidRPr="008B2D5F">
        <w:rPr>
          <w:rFonts w:ascii="Arial" w:hAnsi="Arial" w:cs="Arial"/>
          <w:i/>
          <w:sz w:val="22"/>
          <w:szCs w:val="22"/>
        </w:rPr>
        <w:t>-floor washdown and facility washdown wastewaters</w:t>
      </w:r>
    </w:p>
    <w:p w14:paraId="54170F3B" w14:textId="77777777" w:rsidR="00454BD3" w:rsidRPr="008B2D5F" w:rsidRDefault="00454BD3" w:rsidP="00005AF8">
      <w:pPr>
        <w:jc w:val="both"/>
        <w:rPr>
          <w:rFonts w:ascii="Arial" w:hAnsi="Arial" w:cs="Arial"/>
          <w:i/>
          <w:sz w:val="22"/>
          <w:szCs w:val="22"/>
        </w:rPr>
      </w:pPr>
      <w:r w:rsidRPr="008B2D5F">
        <w:rPr>
          <w:rFonts w:ascii="Arial" w:hAnsi="Arial" w:cs="Arial"/>
          <w:i/>
          <w:sz w:val="22"/>
          <w:szCs w:val="22"/>
        </w:rPr>
        <w:t>-tank/vessel or other equipment clean-out residuals and wastewaters</w:t>
      </w:r>
    </w:p>
    <w:p w14:paraId="13B02B05" w14:textId="77777777" w:rsidR="00454BD3" w:rsidRPr="008B2D5F" w:rsidRDefault="00454BD3" w:rsidP="00005AF8">
      <w:pPr>
        <w:jc w:val="both"/>
        <w:rPr>
          <w:rFonts w:ascii="Arial" w:hAnsi="Arial" w:cs="Arial"/>
          <w:i/>
          <w:sz w:val="22"/>
          <w:szCs w:val="22"/>
        </w:rPr>
      </w:pPr>
      <w:r w:rsidRPr="008B2D5F">
        <w:rPr>
          <w:rFonts w:ascii="Arial" w:hAnsi="Arial" w:cs="Arial"/>
          <w:i/>
          <w:sz w:val="22"/>
          <w:szCs w:val="22"/>
        </w:rPr>
        <w:t>-wastewater from vehicle engine steam cleaning</w:t>
      </w:r>
    </w:p>
    <w:p w14:paraId="686F1776" w14:textId="77777777" w:rsidR="00454BD3" w:rsidRPr="008B2D5F" w:rsidRDefault="00454BD3" w:rsidP="00005AF8">
      <w:pPr>
        <w:jc w:val="both"/>
        <w:rPr>
          <w:rFonts w:ascii="Arial" w:hAnsi="Arial" w:cs="Arial"/>
          <w:i/>
          <w:sz w:val="22"/>
          <w:szCs w:val="22"/>
        </w:rPr>
      </w:pPr>
      <w:r w:rsidRPr="008B2D5F">
        <w:rPr>
          <w:rFonts w:ascii="Arial" w:hAnsi="Arial" w:cs="Arial"/>
          <w:i/>
          <w:sz w:val="22"/>
          <w:szCs w:val="22"/>
        </w:rPr>
        <w:t>-wastes from radiator repair work</w:t>
      </w:r>
    </w:p>
    <w:p w14:paraId="08E3F000" w14:textId="77777777" w:rsidR="00454BD3" w:rsidRPr="008B2D5F" w:rsidRDefault="00454BD3" w:rsidP="00005AF8">
      <w:pPr>
        <w:jc w:val="both"/>
        <w:rPr>
          <w:rFonts w:ascii="Arial" w:hAnsi="Arial" w:cs="Arial"/>
          <w:i/>
          <w:sz w:val="22"/>
          <w:szCs w:val="22"/>
        </w:rPr>
      </w:pPr>
      <w:r w:rsidRPr="008B2D5F">
        <w:rPr>
          <w:rFonts w:ascii="Arial" w:hAnsi="Arial" w:cs="Arial"/>
          <w:i/>
          <w:sz w:val="22"/>
          <w:szCs w:val="22"/>
        </w:rPr>
        <w:t xml:space="preserve">-wastes generated </w:t>
      </w:r>
      <w:proofErr w:type="gramStart"/>
      <w:r w:rsidRPr="008B2D5F">
        <w:rPr>
          <w:rFonts w:ascii="Arial" w:hAnsi="Arial" w:cs="Arial"/>
          <w:i/>
          <w:sz w:val="22"/>
          <w:szCs w:val="22"/>
        </w:rPr>
        <w:t>as a result of</w:t>
      </w:r>
      <w:proofErr w:type="gramEnd"/>
      <w:r w:rsidRPr="008B2D5F">
        <w:rPr>
          <w:rFonts w:ascii="Arial" w:hAnsi="Arial" w:cs="Arial"/>
          <w:i/>
          <w:sz w:val="22"/>
          <w:szCs w:val="22"/>
        </w:rPr>
        <w:t xml:space="preserve"> fleet (vehicle) maintenance</w:t>
      </w:r>
    </w:p>
    <w:p w14:paraId="2B7AD338" w14:textId="77777777" w:rsidR="00454BD3" w:rsidRPr="008B2D5F" w:rsidRDefault="00454BD3" w:rsidP="00454BD3">
      <w:pPr>
        <w:rPr>
          <w:rFonts w:ascii="Arial" w:hAnsi="Arial" w:cs="Arial"/>
          <w:i/>
          <w:sz w:val="22"/>
          <w:szCs w:val="22"/>
        </w:rPr>
      </w:pPr>
      <w:r w:rsidRPr="008B2D5F">
        <w:rPr>
          <w:rFonts w:ascii="Arial" w:hAnsi="Arial" w:cs="Arial"/>
          <w:i/>
          <w:sz w:val="22"/>
          <w:szCs w:val="22"/>
        </w:rPr>
        <w:lastRenderedPageBreak/>
        <w:t>-solvent-soaked rags or sponges</w:t>
      </w:r>
    </w:p>
    <w:p w14:paraId="2205CD0F" w14:textId="77777777" w:rsidR="00454BD3" w:rsidRPr="008B2D5F" w:rsidRDefault="00454BD3" w:rsidP="00454BD3">
      <w:pPr>
        <w:rPr>
          <w:rFonts w:ascii="Arial" w:hAnsi="Arial" w:cs="Arial"/>
          <w:i/>
          <w:sz w:val="22"/>
          <w:szCs w:val="22"/>
        </w:rPr>
      </w:pPr>
      <w:r w:rsidRPr="008B2D5F">
        <w:rPr>
          <w:rFonts w:ascii="Arial" w:hAnsi="Arial" w:cs="Arial"/>
          <w:i/>
          <w:sz w:val="22"/>
          <w:szCs w:val="22"/>
        </w:rPr>
        <w:t>-spent testing water</w:t>
      </w:r>
    </w:p>
    <w:p w14:paraId="53987763" w14:textId="77777777" w:rsidR="00454BD3" w:rsidRPr="008B2D5F" w:rsidRDefault="00454BD3" w:rsidP="00454BD3">
      <w:pPr>
        <w:rPr>
          <w:rFonts w:ascii="Arial" w:hAnsi="Arial" w:cs="Arial"/>
          <w:i/>
          <w:sz w:val="22"/>
          <w:szCs w:val="22"/>
        </w:rPr>
      </w:pPr>
    </w:p>
    <w:p w14:paraId="1E2A5766" w14:textId="77777777" w:rsidR="00005AF8" w:rsidRPr="00312C87" w:rsidRDefault="00005AF8" w:rsidP="00005AF8">
      <w:pPr>
        <w:jc w:val="both"/>
        <w:rPr>
          <w:rFonts w:ascii="Arial" w:hAnsi="Arial" w:cs="Arial"/>
          <w:i/>
          <w:sz w:val="22"/>
          <w:szCs w:val="22"/>
        </w:rPr>
      </w:pPr>
      <w:r w:rsidRPr="00312C87">
        <w:rPr>
          <w:rFonts w:ascii="Arial" w:hAnsi="Arial" w:cs="Arial"/>
          <w:i/>
          <w:sz w:val="22"/>
          <w:szCs w:val="22"/>
        </w:rPr>
        <w:t>For each waste, the daily average and daily maximum amounts generated must be listed. Liquid quantities must be reported in gallons (gal); solid quantities in pounds (</w:t>
      </w:r>
      <w:proofErr w:type="spellStart"/>
      <w:r w:rsidRPr="00312C87">
        <w:rPr>
          <w:rFonts w:ascii="Arial" w:hAnsi="Arial" w:cs="Arial"/>
          <w:i/>
          <w:sz w:val="22"/>
          <w:szCs w:val="22"/>
        </w:rPr>
        <w:t>lbs</w:t>
      </w:r>
      <w:proofErr w:type="spellEnd"/>
      <w:r w:rsidRPr="00312C87">
        <w:rPr>
          <w:rFonts w:ascii="Arial" w:hAnsi="Arial" w:cs="Arial"/>
          <w:i/>
          <w:sz w:val="22"/>
          <w:szCs w:val="22"/>
        </w:rPr>
        <w:t>). If any of the amounts that you list are estimated, indicate this by including an ‘E’ next to your quantity; for those that are measured, indicate this by including an ‘M’ next to your listed quantity.</w:t>
      </w:r>
    </w:p>
    <w:p w14:paraId="59679355" w14:textId="77777777" w:rsidR="00005AF8" w:rsidRPr="00312C87" w:rsidRDefault="00005AF8" w:rsidP="00005AF8">
      <w:pPr>
        <w:jc w:val="both"/>
        <w:rPr>
          <w:rFonts w:ascii="Arial" w:hAnsi="Arial" w:cs="Arial"/>
          <w:i/>
          <w:sz w:val="22"/>
          <w:szCs w:val="22"/>
        </w:rPr>
      </w:pPr>
    </w:p>
    <w:p w14:paraId="758C1551" w14:textId="77777777" w:rsidR="00005AF8" w:rsidRPr="00312C87" w:rsidRDefault="00005AF8" w:rsidP="00005AF8">
      <w:pPr>
        <w:jc w:val="both"/>
        <w:rPr>
          <w:rFonts w:ascii="Arial" w:hAnsi="Arial" w:cs="Arial"/>
          <w:i/>
          <w:sz w:val="22"/>
          <w:szCs w:val="22"/>
        </w:rPr>
      </w:pPr>
      <w:r w:rsidRPr="00312C87">
        <w:rPr>
          <w:rFonts w:ascii="Arial" w:hAnsi="Arial" w:cs="Arial"/>
          <w:i/>
          <w:sz w:val="22"/>
          <w:szCs w:val="22"/>
        </w:rPr>
        <w:t>For each waste, indicate the means for disposal/discharge, the name of the Hauler/Disposal Co. if it is transported off-site for disposal, and the frequency of disposal for each hauled waste.</w:t>
      </w:r>
    </w:p>
    <w:p w14:paraId="7DEDE819" w14:textId="77777777" w:rsidR="00454BD3" w:rsidRPr="008B2D5F" w:rsidRDefault="00454BD3" w:rsidP="00454BD3">
      <w:pPr>
        <w:rPr>
          <w:rFonts w:ascii="Arial" w:hAnsi="Arial" w:cs="Arial"/>
          <w:b/>
          <w:i/>
          <w:sz w:val="22"/>
          <w:szCs w:val="22"/>
          <w:u w:val="single"/>
        </w:rPr>
      </w:pPr>
    </w:p>
    <w:p w14:paraId="2AEDFA06" w14:textId="77777777" w:rsidR="00454BD3" w:rsidRPr="008B2D5F" w:rsidRDefault="00454BD3" w:rsidP="00454BD3">
      <w:pPr>
        <w:rPr>
          <w:rFonts w:ascii="Arial" w:hAnsi="Arial" w:cs="Arial"/>
          <w:b/>
          <w:i/>
          <w:sz w:val="22"/>
          <w:szCs w:val="22"/>
        </w:rPr>
      </w:pPr>
      <w:r w:rsidRPr="008B2D5F">
        <w:rPr>
          <w:rFonts w:ascii="Arial" w:hAnsi="Arial" w:cs="Arial"/>
          <w:b/>
          <w:i/>
          <w:sz w:val="22"/>
          <w:szCs w:val="22"/>
          <w:u w:val="single"/>
        </w:rPr>
        <w:t>Item F-2</w:t>
      </w:r>
      <w:r w:rsidRPr="008B2D5F">
        <w:rPr>
          <w:rFonts w:ascii="Arial" w:hAnsi="Arial" w:cs="Arial"/>
          <w:b/>
          <w:i/>
          <w:sz w:val="22"/>
          <w:szCs w:val="22"/>
        </w:rPr>
        <w:t>- Sanitary Sewer Discharge Information</w:t>
      </w:r>
    </w:p>
    <w:p w14:paraId="2A81CD70" w14:textId="77777777" w:rsidR="00005AF8" w:rsidRPr="00312C87" w:rsidRDefault="00005AF8" w:rsidP="00005AF8">
      <w:pPr>
        <w:spacing w:before="100" w:beforeAutospacing="1" w:after="100" w:afterAutospacing="1"/>
        <w:jc w:val="both"/>
        <w:rPr>
          <w:rFonts w:ascii="Arial" w:hAnsi="Arial" w:cs="Arial"/>
          <w:i/>
          <w:color w:val="0000FF"/>
          <w:sz w:val="22"/>
          <w:szCs w:val="22"/>
        </w:rPr>
      </w:pPr>
      <w:r w:rsidRPr="00312C87">
        <w:rPr>
          <w:rFonts w:ascii="Arial" w:hAnsi="Arial" w:cs="Arial"/>
          <w:i/>
          <w:sz w:val="22"/>
          <w:szCs w:val="22"/>
        </w:rPr>
        <w:t>For those wastes listed in Item F-1 that are indicated as being discharged to the sanitary sewer (SS), the information requested in F-2 must be provided.</w:t>
      </w:r>
      <w:r w:rsidRPr="00312C87">
        <w:rPr>
          <w:rFonts w:ascii="Arial" w:hAnsi="Arial" w:cs="Arial"/>
          <w:i/>
          <w:color w:val="0000FF"/>
          <w:sz w:val="22"/>
          <w:szCs w:val="22"/>
        </w:rPr>
        <w:t xml:space="preserve"> If your facility maintains raw this specific information via database, spreadsheet, or some other legible means, this can be submitted in lieu of the table in F-2 </w:t>
      </w:r>
      <w:proofErr w:type="gramStart"/>
      <w:r w:rsidRPr="00312C87">
        <w:rPr>
          <w:rFonts w:ascii="Arial" w:hAnsi="Arial" w:cs="Arial"/>
          <w:i/>
          <w:color w:val="0000FF"/>
          <w:sz w:val="22"/>
          <w:szCs w:val="22"/>
          <w:u w:val="single"/>
        </w:rPr>
        <w:t>as long as</w:t>
      </w:r>
      <w:proofErr w:type="gramEnd"/>
      <w:r w:rsidRPr="00312C87">
        <w:rPr>
          <w:rFonts w:ascii="Arial" w:hAnsi="Arial" w:cs="Arial"/>
          <w:i/>
          <w:color w:val="0000FF"/>
          <w:sz w:val="22"/>
          <w:szCs w:val="22"/>
          <w:u w:val="single"/>
        </w:rPr>
        <w:t xml:space="preserve"> all of the specified information is included</w:t>
      </w:r>
      <w:r w:rsidRPr="00312C87">
        <w:rPr>
          <w:rFonts w:ascii="Arial" w:hAnsi="Arial" w:cs="Arial"/>
          <w:i/>
          <w:color w:val="0000FF"/>
          <w:sz w:val="22"/>
          <w:szCs w:val="22"/>
        </w:rPr>
        <w:t>.</w:t>
      </w:r>
    </w:p>
    <w:p w14:paraId="50B2FC22" w14:textId="55ECA75B" w:rsidR="00005AF8" w:rsidRPr="00312C87" w:rsidRDefault="00005AF8" w:rsidP="00005AF8">
      <w:pPr>
        <w:jc w:val="both"/>
        <w:rPr>
          <w:rFonts w:ascii="Arial" w:hAnsi="Arial" w:cs="Arial"/>
          <w:i/>
          <w:sz w:val="22"/>
          <w:szCs w:val="22"/>
        </w:rPr>
      </w:pPr>
      <w:r w:rsidRPr="00312C87">
        <w:rPr>
          <w:rFonts w:ascii="Arial" w:hAnsi="Arial" w:cs="Arial"/>
          <w:i/>
          <w:sz w:val="22"/>
          <w:szCs w:val="22"/>
        </w:rPr>
        <w:t>For each waste, identify the process or activity that generated the waste (i.e., phosphating coating, boiler blow down, spent testing water, etc.)</w:t>
      </w:r>
      <w:r>
        <w:rPr>
          <w:rFonts w:ascii="Arial" w:hAnsi="Arial" w:cs="Arial"/>
          <w:i/>
          <w:sz w:val="22"/>
          <w:szCs w:val="22"/>
        </w:rPr>
        <w:t>.</w:t>
      </w:r>
    </w:p>
    <w:p w14:paraId="7D7F71E6" w14:textId="77777777" w:rsidR="00005AF8" w:rsidRPr="00312C87" w:rsidRDefault="00005AF8" w:rsidP="00005AF8">
      <w:pPr>
        <w:jc w:val="both"/>
        <w:rPr>
          <w:rFonts w:ascii="Arial" w:hAnsi="Arial" w:cs="Arial"/>
          <w:sz w:val="22"/>
          <w:szCs w:val="22"/>
        </w:rPr>
      </w:pPr>
    </w:p>
    <w:p w14:paraId="1D4184AF" w14:textId="77777777" w:rsidR="00005AF8" w:rsidRPr="00312C87" w:rsidRDefault="00005AF8" w:rsidP="00005AF8">
      <w:pPr>
        <w:jc w:val="both"/>
        <w:rPr>
          <w:rFonts w:ascii="Arial" w:hAnsi="Arial" w:cs="Arial"/>
          <w:sz w:val="22"/>
          <w:szCs w:val="22"/>
        </w:rPr>
      </w:pPr>
      <w:r w:rsidRPr="00312C87">
        <w:rPr>
          <w:rFonts w:ascii="Arial" w:hAnsi="Arial" w:cs="Arial"/>
          <w:sz w:val="22"/>
          <w:szCs w:val="22"/>
        </w:rPr>
        <w:t xml:space="preserve">Type of Pretreatment </w:t>
      </w:r>
      <w:proofErr w:type="gramStart"/>
      <w:r w:rsidRPr="00312C87">
        <w:rPr>
          <w:rFonts w:ascii="Arial" w:hAnsi="Arial" w:cs="Arial"/>
          <w:sz w:val="22"/>
          <w:szCs w:val="22"/>
        </w:rPr>
        <w:t>Process, if</w:t>
      </w:r>
      <w:proofErr w:type="gramEnd"/>
      <w:r w:rsidRPr="00312C87">
        <w:rPr>
          <w:rFonts w:ascii="Arial" w:hAnsi="Arial" w:cs="Arial"/>
          <w:sz w:val="22"/>
          <w:szCs w:val="22"/>
        </w:rPr>
        <w:t xml:space="preserve"> Any</w:t>
      </w:r>
    </w:p>
    <w:p w14:paraId="758BF86D" w14:textId="77777777" w:rsidR="00005AF8" w:rsidRPr="00312C87" w:rsidRDefault="00005AF8" w:rsidP="00005AF8">
      <w:pPr>
        <w:jc w:val="both"/>
        <w:rPr>
          <w:rFonts w:ascii="Arial" w:hAnsi="Arial" w:cs="Arial"/>
          <w:i/>
          <w:sz w:val="22"/>
          <w:szCs w:val="22"/>
        </w:rPr>
      </w:pPr>
      <w:r w:rsidRPr="00312C87">
        <w:rPr>
          <w:rFonts w:ascii="Arial" w:hAnsi="Arial" w:cs="Arial"/>
          <w:i/>
          <w:sz w:val="22"/>
          <w:szCs w:val="22"/>
        </w:rPr>
        <w:t>For each waste stream, identify any pretreatment processes that are utilized (or plan to utilize for a new facility).  Some examples include:</w:t>
      </w:r>
    </w:p>
    <w:p w14:paraId="15C6590C" w14:textId="77777777" w:rsidR="00005AF8" w:rsidRPr="00312C87" w:rsidRDefault="00005AF8" w:rsidP="00005AF8">
      <w:pPr>
        <w:jc w:val="both"/>
        <w:rPr>
          <w:rFonts w:ascii="Arial" w:hAnsi="Arial" w:cs="Arial"/>
          <w:i/>
          <w:sz w:val="22"/>
          <w:szCs w:val="22"/>
        </w:rPr>
      </w:pPr>
      <w:r w:rsidRPr="00312C87">
        <w:rPr>
          <w:rFonts w:ascii="Arial" w:hAnsi="Arial" w:cs="Arial"/>
          <w:i/>
          <w:sz w:val="22"/>
          <w:szCs w:val="22"/>
        </w:rPr>
        <w:tab/>
      </w:r>
      <w:r w:rsidRPr="00312C87">
        <w:rPr>
          <w:rFonts w:ascii="Arial" w:hAnsi="Arial" w:cs="Arial"/>
          <w:i/>
          <w:sz w:val="22"/>
          <w:szCs w:val="22"/>
        </w:rPr>
        <w:tab/>
        <w:t>-evaporation or distillation</w:t>
      </w:r>
    </w:p>
    <w:p w14:paraId="7552E71D" w14:textId="77777777" w:rsidR="00005AF8" w:rsidRPr="00312C87" w:rsidRDefault="00005AF8" w:rsidP="00005AF8">
      <w:pPr>
        <w:jc w:val="both"/>
        <w:rPr>
          <w:rFonts w:ascii="Arial" w:hAnsi="Arial" w:cs="Arial"/>
          <w:i/>
          <w:sz w:val="22"/>
          <w:szCs w:val="22"/>
        </w:rPr>
      </w:pPr>
      <w:r w:rsidRPr="00312C87">
        <w:rPr>
          <w:rFonts w:ascii="Arial" w:hAnsi="Arial" w:cs="Arial"/>
          <w:i/>
          <w:sz w:val="22"/>
          <w:szCs w:val="22"/>
        </w:rPr>
        <w:tab/>
      </w:r>
      <w:r w:rsidRPr="00312C87">
        <w:rPr>
          <w:rFonts w:ascii="Arial" w:hAnsi="Arial" w:cs="Arial"/>
          <w:i/>
          <w:sz w:val="22"/>
          <w:szCs w:val="22"/>
        </w:rPr>
        <w:tab/>
        <w:t xml:space="preserve">-equalization </w:t>
      </w:r>
    </w:p>
    <w:p w14:paraId="087947DD" w14:textId="77777777" w:rsidR="00005AF8" w:rsidRPr="00312C87" w:rsidRDefault="00005AF8" w:rsidP="00005AF8">
      <w:pPr>
        <w:jc w:val="both"/>
        <w:rPr>
          <w:rFonts w:ascii="Arial" w:hAnsi="Arial" w:cs="Arial"/>
          <w:i/>
          <w:sz w:val="22"/>
          <w:szCs w:val="22"/>
        </w:rPr>
      </w:pPr>
      <w:r w:rsidRPr="00312C87">
        <w:rPr>
          <w:rFonts w:ascii="Arial" w:hAnsi="Arial" w:cs="Arial"/>
          <w:i/>
          <w:sz w:val="22"/>
          <w:szCs w:val="22"/>
        </w:rPr>
        <w:tab/>
      </w:r>
      <w:r w:rsidRPr="00312C87">
        <w:rPr>
          <w:rFonts w:ascii="Arial" w:hAnsi="Arial" w:cs="Arial"/>
          <w:i/>
          <w:sz w:val="22"/>
          <w:szCs w:val="22"/>
        </w:rPr>
        <w:tab/>
        <w:t>-pH adjustment</w:t>
      </w:r>
    </w:p>
    <w:p w14:paraId="2FC6945F" w14:textId="77777777" w:rsidR="00005AF8" w:rsidRPr="00312C87" w:rsidRDefault="00005AF8" w:rsidP="00005AF8">
      <w:pPr>
        <w:jc w:val="both"/>
        <w:rPr>
          <w:rFonts w:ascii="Arial" w:hAnsi="Arial" w:cs="Arial"/>
          <w:i/>
          <w:sz w:val="22"/>
          <w:szCs w:val="22"/>
        </w:rPr>
      </w:pPr>
      <w:r w:rsidRPr="00312C87">
        <w:rPr>
          <w:rFonts w:ascii="Arial" w:hAnsi="Arial" w:cs="Arial"/>
          <w:i/>
          <w:sz w:val="22"/>
          <w:szCs w:val="22"/>
        </w:rPr>
        <w:tab/>
      </w:r>
      <w:r w:rsidRPr="00312C87">
        <w:rPr>
          <w:rFonts w:ascii="Arial" w:hAnsi="Arial" w:cs="Arial"/>
          <w:i/>
          <w:sz w:val="22"/>
          <w:szCs w:val="22"/>
        </w:rPr>
        <w:tab/>
        <w:t>-filtration (via passing through a bag filter, etc.)</w:t>
      </w:r>
    </w:p>
    <w:p w14:paraId="7036C4FE" w14:textId="77777777" w:rsidR="00005AF8" w:rsidRPr="00312C87" w:rsidRDefault="00005AF8" w:rsidP="00005AF8">
      <w:pPr>
        <w:jc w:val="both"/>
        <w:rPr>
          <w:rFonts w:ascii="Arial" w:hAnsi="Arial" w:cs="Arial"/>
          <w:i/>
          <w:sz w:val="22"/>
          <w:szCs w:val="22"/>
        </w:rPr>
      </w:pPr>
      <w:r w:rsidRPr="00312C87">
        <w:rPr>
          <w:rFonts w:ascii="Arial" w:hAnsi="Arial" w:cs="Arial"/>
          <w:i/>
          <w:sz w:val="22"/>
          <w:szCs w:val="22"/>
        </w:rPr>
        <w:tab/>
      </w:r>
      <w:r w:rsidRPr="00312C87">
        <w:rPr>
          <w:rFonts w:ascii="Arial" w:hAnsi="Arial" w:cs="Arial"/>
          <w:i/>
          <w:sz w:val="22"/>
          <w:szCs w:val="22"/>
        </w:rPr>
        <w:tab/>
        <w:t>-oil/water separation (coalescing or other type)</w:t>
      </w:r>
    </w:p>
    <w:p w14:paraId="0030453B" w14:textId="77777777" w:rsidR="00005AF8" w:rsidRPr="00312C87" w:rsidRDefault="00005AF8" w:rsidP="00005AF8">
      <w:pPr>
        <w:jc w:val="both"/>
        <w:rPr>
          <w:rFonts w:ascii="Arial" w:hAnsi="Arial" w:cs="Arial"/>
          <w:i/>
          <w:sz w:val="22"/>
          <w:szCs w:val="22"/>
        </w:rPr>
      </w:pPr>
      <w:r w:rsidRPr="00312C87">
        <w:rPr>
          <w:rFonts w:ascii="Arial" w:hAnsi="Arial" w:cs="Arial"/>
          <w:i/>
          <w:sz w:val="22"/>
          <w:szCs w:val="22"/>
        </w:rPr>
        <w:tab/>
      </w:r>
      <w:r w:rsidRPr="00312C87">
        <w:rPr>
          <w:rFonts w:ascii="Arial" w:hAnsi="Arial" w:cs="Arial"/>
          <w:i/>
          <w:sz w:val="22"/>
          <w:szCs w:val="22"/>
        </w:rPr>
        <w:tab/>
        <w:t>-DAF</w:t>
      </w:r>
    </w:p>
    <w:p w14:paraId="56DC8CC6" w14:textId="77777777" w:rsidR="00005AF8" w:rsidRPr="00312C87" w:rsidRDefault="00005AF8" w:rsidP="00005AF8">
      <w:pPr>
        <w:jc w:val="both"/>
        <w:rPr>
          <w:rFonts w:ascii="Arial" w:hAnsi="Arial" w:cs="Arial"/>
          <w:i/>
          <w:sz w:val="22"/>
          <w:szCs w:val="22"/>
        </w:rPr>
      </w:pPr>
      <w:r w:rsidRPr="00312C87">
        <w:rPr>
          <w:rFonts w:ascii="Arial" w:hAnsi="Arial" w:cs="Arial"/>
          <w:i/>
          <w:sz w:val="22"/>
          <w:szCs w:val="22"/>
        </w:rPr>
        <w:tab/>
      </w:r>
      <w:r w:rsidRPr="00312C87">
        <w:rPr>
          <w:rFonts w:ascii="Arial" w:hAnsi="Arial" w:cs="Arial"/>
          <w:i/>
          <w:sz w:val="22"/>
          <w:szCs w:val="22"/>
        </w:rPr>
        <w:tab/>
        <w:t>-precipitation/flocculation</w:t>
      </w:r>
    </w:p>
    <w:p w14:paraId="66116571" w14:textId="77777777" w:rsidR="00005AF8" w:rsidRPr="00312C87" w:rsidRDefault="00005AF8" w:rsidP="00005AF8">
      <w:pPr>
        <w:jc w:val="both"/>
        <w:rPr>
          <w:rFonts w:ascii="Arial" w:hAnsi="Arial" w:cs="Arial"/>
          <w:i/>
          <w:sz w:val="22"/>
          <w:szCs w:val="22"/>
        </w:rPr>
      </w:pPr>
      <w:r w:rsidRPr="00312C87">
        <w:rPr>
          <w:rFonts w:ascii="Arial" w:hAnsi="Arial" w:cs="Arial"/>
          <w:i/>
          <w:sz w:val="22"/>
          <w:szCs w:val="22"/>
        </w:rPr>
        <w:tab/>
      </w:r>
      <w:r w:rsidRPr="00312C87">
        <w:rPr>
          <w:rFonts w:ascii="Arial" w:hAnsi="Arial" w:cs="Arial"/>
          <w:i/>
          <w:sz w:val="22"/>
          <w:szCs w:val="22"/>
        </w:rPr>
        <w:tab/>
        <w:t>-sand, dolomite filtration</w:t>
      </w:r>
    </w:p>
    <w:p w14:paraId="446D7C4A" w14:textId="77777777" w:rsidR="00005AF8" w:rsidRPr="00312C87" w:rsidRDefault="00005AF8" w:rsidP="00005AF8">
      <w:pPr>
        <w:jc w:val="both"/>
        <w:rPr>
          <w:rFonts w:ascii="Arial" w:hAnsi="Arial" w:cs="Arial"/>
          <w:sz w:val="22"/>
          <w:szCs w:val="22"/>
        </w:rPr>
      </w:pPr>
    </w:p>
    <w:p w14:paraId="3745ED5D" w14:textId="77777777" w:rsidR="00005AF8" w:rsidRPr="00312C87" w:rsidRDefault="00005AF8" w:rsidP="00005AF8">
      <w:pPr>
        <w:jc w:val="both"/>
        <w:rPr>
          <w:rFonts w:ascii="Arial" w:hAnsi="Arial" w:cs="Arial"/>
          <w:sz w:val="22"/>
          <w:szCs w:val="22"/>
        </w:rPr>
      </w:pPr>
      <w:r w:rsidRPr="00312C87">
        <w:rPr>
          <w:rFonts w:ascii="Arial" w:hAnsi="Arial" w:cs="Arial"/>
          <w:sz w:val="22"/>
          <w:szCs w:val="22"/>
        </w:rPr>
        <w:t>Type and Frequency of Discharge</w:t>
      </w:r>
    </w:p>
    <w:p w14:paraId="10AFD165" w14:textId="77777777" w:rsidR="00005AF8" w:rsidRPr="00312C87" w:rsidRDefault="00005AF8" w:rsidP="00005AF8">
      <w:pPr>
        <w:jc w:val="both"/>
        <w:rPr>
          <w:rFonts w:ascii="Arial" w:hAnsi="Arial" w:cs="Arial"/>
          <w:i/>
          <w:sz w:val="22"/>
          <w:szCs w:val="22"/>
        </w:rPr>
      </w:pPr>
      <w:r w:rsidRPr="00312C87">
        <w:rPr>
          <w:rFonts w:ascii="Arial" w:hAnsi="Arial" w:cs="Arial"/>
          <w:i/>
          <w:sz w:val="22"/>
          <w:szCs w:val="22"/>
        </w:rPr>
        <w:t>For each waste stream, indicate whether the discharge is batch (B) or continuous (C) and whether it is discharged daily (d), weekly (w), bi-weekly (</w:t>
      </w:r>
      <w:proofErr w:type="spellStart"/>
      <w:r w:rsidRPr="00312C87">
        <w:rPr>
          <w:rFonts w:ascii="Arial" w:hAnsi="Arial" w:cs="Arial"/>
          <w:i/>
          <w:sz w:val="22"/>
          <w:szCs w:val="22"/>
        </w:rPr>
        <w:t>bw</w:t>
      </w:r>
      <w:proofErr w:type="spellEnd"/>
      <w:r w:rsidRPr="00312C87">
        <w:rPr>
          <w:rFonts w:ascii="Arial" w:hAnsi="Arial" w:cs="Arial"/>
          <w:i/>
          <w:sz w:val="22"/>
          <w:szCs w:val="22"/>
        </w:rPr>
        <w:t xml:space="preserve">), monthly (m), bi-monthly (bm) or other (Y)________.  </w:t>
      </w:r>
    </w:p>
    <w:p w14:paraId="4400C38B" w14:textId="77777777" w:rsidR="00005AF8" w:rsidRPr="00312C87" w:rsidRDefault="00005AF8" w:rsidP="00005AF8">
      <w:pPr>
        <w:jc w:val="both"/>
        <w:rPr>
          <w:rFonts w:ascii="Arial" w:hAnsi="Arial" w:cs="Arial"/>
          <w:i/>
          <w:sz w:val="22"/>
          <w:szCs w:val="22"/>
        </w:rPr>
      </w:pPr>
    </w:p>
    <w:p w14:paraId="6C5A79A5" w14:textId="5F9E9E21" w:rsidR="00005AF8" w:rsidRPr="00312C87" w:rsidRDefault="00005AF8" w:rsidP="00005AF8">
      <w:pPr>
        <w:jc w:val="both"/>
        <w:rPr>
          <w:rFonts w:ascii="Arial" w:hAnsi="Arial" w:cs="Arial"/>
          <w:i/>
          <w:sz w:val="22"/>
          <w:szCs w:val="22"/>
        </w:rPr>
      </w:pPr>
      <w:r w:rsidRPr="00312C87">
        <w:rPr>
          <w:rFonts w:ascii="Arial" w:hAnsi="Arial" w:cs="Arial"/>
          <w:i/>
          <w:sz w:val="22"/>
          <w:szCs w:val="22"/>
        </w:rPr>
        <w:t>For each waste, the daily average and daily maximum amounts generated must be listed. Liquid quantities must be reported in gallons (gal); solid quantities in pounds (</w:t>
      </w:r>
      <w:proofErr w:type="spellStart"/>
      <w:r w:rsidRPr="00312C87">
        <w:rPr>
          <w:rFonts w:ascii="Arial" w:hAnsi="Arial" w:cs="Arial"/>
          <w:i/>
          <w:sz w:val="22"/>
          <w:szCs w:val="22"/>
        </w:rPr>
        <w:t>lbs</w:t>
      </w:r>
      <w:proofErr w:type="spellEnd"/>
      <w:r w:rsidRPr="00312C87">
        <w:rPr>
          <w:rFonts w:ascii="Arial" w:hAnsi="Arial" w:cs="Arial"/>
          <w:i/>
          <w:sz w:val="22"/>
          <w:szCs w:val="22"/>
        </w:rPr>
        <w:t>). If any of the amounts that you list are estimated, indicate this by including an ‘E’ next to your quantity; for those that are measured, indicate this by including an ‘M’ next to your listed quantity.</w:t>
      </w:r>
    </w:p>
    <w:p w14:paraId="0D5D59D2" w14:textId="77777777" w:rsidR="00454BD3" w:rsidRPr="008B2D5F" w:rsidRDefault="00454BD3" w:rsidP="00454BD3">
      <w:pPr>
        <w:rPr>
          <w:rFonts w:ascii="Arial" w:hAnsi="Arial" w:cs="Arial"/>
          <w:i/>
          <w:sz w:val="22"/>
          <w:szCs w:val="22"/>
        </w:rPr>
      </w:pPr>
    </w:p>
    <w:p w14:paraId="514B8C9A" w14:textId="632540E3" w:rsidR="00454BD3" w:rsidRDefault="00454BD3" w:rsidP="00454BD3">
      <w:pPr>
        <w:rPr>
          <w:rFonts w:ascii="Arial" w:hAnsi="Arial" w:cs="Arial"/>
          <w:i/>
          <w:sz w:val="22"/>
          <w:szCs w:val="22"/>
        </w:rPr>
      </w:pPr>
    </w:p>
    <w:p w14:paraId="273729B2" w14:textId="0A47545B" w:rsidR="00005AF8" w:rsidRDefault="00005AF8" w:rsidP="00454BD3">
      <w:pPr>
        <w:rPr>
          <w:rFonts w:ascii="Arial" w:hAnsi="Arial" w:cs="Arial"/>
          <w:i/>
          <w:sz w:val="22"/>
          <w:szCs w:val="22"/>
        </w:rPr>
      </w:pPr>
    </w:p>
    <w:p w14:paraId="6D7BCD7F" w14:textId="418761F2" w:rsidR="00005AF8" w:rsidRDefault="00005AF8" w:rsidP="00454BD3">
      <w:pPr>
        <w:rPr>
          <w:rFonts w:ascii="Arial" w:hAnsi="Arial" w:cs="Arial"/>
          <w:i/>
          <w:sz w:val="22"/>
          <w:szCs w:val="22"/>
        </w:rPr>
      </w:pPr>
    </w:p>
    <w:p w14:paraId="01C54E78" w14:textId="09600500" w:rsidR="00005AF8" w:rsidRDefault="00005AF8" w:rsidP="00454BD3">
      <w:pPr>
        <w:rPr>
          <w:rFonts w:ascii="Arial" w:hAnsi="Arial" w:cs="Arial"/>
          <w:i/>
          <w:sz w:val="22"/>
          <w:szCs w:val="22"/>
        </w:rPr>
      </w:pPr>
    </w:p>
    <w:p w14:paraId="43AC7558" w14:textId="4A1E7F1C" w:rsidR="00005AF8" w:rsidRDefault="00005AF8" w:rsidP="00454BD3">
      <w:pPr>
        <w:rPr>
          <w:rFonts w:ascii="Arial" w:hAnsi="Arial" w:cs="Arial"/>
          <w:i/>
          <w:sz w:val="22"/>
          <w:szCs w:val="22"/>
        </w:rPr>
      </w:pPr>
    </w:p>
    <w:p w14:paraId="0EFF310A" w14:textId="6F08F444" w:rsidR="00005AF8" w:rsidRDefault="00005AF8" w:rsidP="00454BD3">
      <w:pPr>
        <w:rPr>
          <w:rFonts w:ascii="Arial" w:hAnsi="Arial" w:cs="Arial"/>
          <w:i/>
          <w:sz w:val="22"/>
          <w:szCs w:val="22"/>
        </w:rPr>
      </w:pPr>
    </w:p>
    <w:p w14:paraId="458FD847" w14:textId="3A68F422" w:rsidR="00005AF8" w:rsidRDefault="00005AF8" w:rsidP="00454BD3">
      <w:pPr>
        <w:rPr>
          <w:rFonts w:ascii="Arial" w:hAnsi="Arial" w:cs="Arial"/>
          <w:i/>
          <w:sz w:val="22"/>
          <w:szCs w:val="22"/>
        </w:rPr>
      </w:pPr>
    </w:p>
    <w:p w14:paraId="676A9C1C" w14:textId="77777777" w:rsidR="00005AF8" w:rsidRPr="008B2D5F" w:rsidRDefault="00005AF8" w:rsidP="00454BD3">
      <w:pPr>
        <w:rPr>
          <w:rFonts w:ascii="Arial" w:hAnsi="Arial" w:cs="Arial"/>
          <w:i/>
          <w:sz w:val="22"/>
          <w:szCs w:val="22"/>
        </w:rPr>
      </w:pPr>
    </w:p>
    <w:p w14:paraId="7A8BFDBE" w14:textId="77777777" w:rsidR="00005AF8" w:rsidRPr="00312C87" w:rsidRDefault="00005AF8" w:rsidP="00005AF8">
      <w:pPr>
        <w:spacing w:before="100" w:beforeAutospacing="1" w:after="100" w:afterAutospacing="1"/>
        <w:rPr>
          <w:rFonts w:ascii="Arial" w:hAnsi="Arial" w:cs="Arial"/>
          <w:b/>
          <w:sz w:val="22"/>
          <w:szCs w:val="22"/>
        </w:rPr>
      </w:pPr>
      <w:r w:rsidRPr="00312C87">
        <w:rPr>
          <w:rFonts w:ascii="Arial" w:hAnsi="Arial" w:cs="Arial"/>
          <w:b/>
          <w:sz w:val="22"/>
          <w:szCs w:val="22"/>
        </w:rPr>
        <w:lastRenderedPageBreak/>
        <w:t>SECTION G – PROCESS INFORMATION (WASTE STORAGE, HANDLING, &amp; DISPOSAL)</w:t>
      </w:r>
    </w:p>
    <w:p w14:paraId="67924B25" w14:textId="77777777" w:rsidR="00005AF8" w:rsidRPr="00312C87" w:rsidRDefault="00005AF8" w:rsidP="00005AF8">
      <w:pPr>
        <w:rPr>
          <w:rFonts w:ascii="Arial" w:hAnsi="Arial" w:cs="Arial"/>
          <w:b/>
          <w:i/>
          <w:sz w:val="22"/>
          <w:szCs w:val="22"/>
        </w:rPr>
      </w:pPr>
      <w:r w:rsidRPr="00312C87">
        <w:rPr>
          <w:rFonts w:ascii="Arial" w:hAnsi="Arial" w:cs="Arial"/>
          <w:b/>
          <w:i/>
          <w:sz w:val="22"/>
          <w:szCs w:val="22"/>
          <w:u w:val="single"/>
        </w:rPr>
        <w:t>Item G-1</w:t>
      </w:r>
      <w:r w:rsidRPr="00312C87">
        <w:rPr>
          <w:rFonts w:ascii="Arial" w:hAnsi="Arial" w:cs="Arial"/>
          <w:b/>
          <w:i/>
          <w:sz w:val="22"/>
          <w:szCs w:val="22"/>
        </w:rPr>
        <w:t>– Waste Storage, Handling, &amp; Disposal Descriptions</w:t>
      </w:r>
    </w:p>
    <w:p w14:paraId="7259C4A6" w14:textId="77777777" w:rsidR="00005AF8" w:rsidRDefault="00005AF8" w:rsidP="00005AF8">
      <w:pPr>
        <w:rPr>
          <w:rFonts w:ascii="Arial" w:hAnsi="Arial" w:cs="Arial"/>
          <w:sz w:val="22"/>
          <w:szCs w:val="22"/>
        </w:rPr>
      </w:pPr>
    </w:p>
    <w:p w14:paraId="78D9F7F5" w14:textId="77777777" w:rsidR="00005AF8" w:rsidRDefault="00005AF8" w:rsidP="00005AF8">
      <w:pPr>
        <w:rPr>
          <w:rFonts w:ascii="Arial" w:hAnsi="Arial" w:cs="Arial"/>
          <w:i/>
          <w:sz w:val="22"/>
          <w:szCs w:val="22"/>
        </w:rPr>
      </w:pPr>
      <w:r>
        <w:rPr>
          <w:rFonts w:ascii="Arial" w:hAnsi="Arial" w:cs="Arial"/>
          <w:i/>
          <w:sz w:val="22"/>
          <w:szCs w:val="22"/>
        </w:rPr>
        <w:t>P</w:t>
      </w:r>
      <w:r w:rsidRPr="00312C87">
        <w:rPr>
          <w:rFonts w:ascii="Arial" w:hAnsi="Arial" w:cs="Arial"/>
          <w:i/>
          <w:sz w:val="22"/>
          <w:szCs w:val="22"/>
        </w:rPr>
        <w:t>rovide a detailed description of the waste storage, handling, and disposal activities for your facility.  The following must be specifically addressed in your descriptions:</w:t>
      </w:r>
    </w:p>
    <w:p w14:paraId="5D0A6252" w14:textId="77777777" w:rsidR="00005AF8" w:rsidRPr="00312C87" w:rsidRDefault="00005AF8" w:rsidP="00005AF8">
      <w:pPr>
        <w:rPr>
          <w:rFonts w:ascii="Arial" w:hAnsi="Arial" w:cs="Arial"/>
          <w:i/>
          <w:sz w:val="22"/>
          <w:szCs w:val="22"/>
        </w:rPr>
      </w:pPr>
    </w:p>
    <w:p w14:paraId="726AC86A" w14:textId="77777777" w:rsidR="00005AF8" w:rsidRPr="00312C87" w:rsidRDefault="00005AF8" w:rsidP="00005AF8">
      <w:pPr>
        <w:numPr>
          <w:ilvl w:val="1"/>
          <w:numId w:val="1"/>
        </w:numPr>
        <w:tabs>
          <w:tab w:val="clear" w:pos="1440"/>
          <w:tab w:val="num" w:pos="360"/>
        </w:tabs>
        <w:ind w:left="360"/>
        <w:rPr>
          <w:rFonts w:ascii="Arial" w:hAnsi="Arial" w:cs="Arial"/>
          <w:i/>
          <w:sz w:val="22"/>
          <w:szCs w:val="22"/>
        </w:rPr>
      </w:pPr>
      <w:r w:rsidRPr="00312C87">
        <w:rPr>
          <w:rFonts w:ascii="Arial" w:hAnsi="Arial" w:cs="Arial"/>
          <w:i/>
          <w:sz w:val="22"/>
          <w:szCs w:val="22"/>
        </w:rPr>
        <w:t xml:space="preserve">How are wastes handled (transported within facility/stored/disposed of)? </w:t>
      </w:r>
    </w:p>
    <w:p w14:paraId="0597888B" w14:textId="77777777" w:rsidR="00005AF8" w:rsidRDefault="00005AF8" w:rsidP="00005AF8">
      <w:pPr>
        <w:rPr>
          <w:rFonts w:ascii="Arial" w:hAnsi="Arial" w:cs="Arial"/>
          <w:i/>
          <w:sz w:val="22"/>
          <w:szCs w:val="22"/>
        </w:rPr>
      </w:pPr>
    </w:p>
    <w:p w14:paraId="215DDDB1" w14:textId="77777777" w:rsidR="00005AF8" w:rsidRPr="00312C87" w:rsidRDefault="00005AF8" w:rsidP="00005AF8">
      <w:pPr>
        <w:rPr>
          <w:rFonts w:ascii="Arial" w:hAnsi="Arial" w:cs="Arial"/>
          <w:sz w:val="22"/>
          <w:szCs w:val="22"/>
        </w:rPr>
      </w:pPr>
      <w:r w:rsidRPr="00312C87">
        <w:rPr>
          <w:rFonts w:ascii="Arial" w:hAnsi="Arial" w:cs="Arial"/>
          <w:i/>
          <w:sz w:val="22"/>
          <w:szCs w:val="22"/>
        </w:rPr>
        <w:t>For each waste stream listed in F-1</w:t>
      </w:r>
      <w:r>
        <w:rPr>
          <w:rFonts w:ascii="Arial" w:hAnsi="Arial" w:cs="Arial"/>
          <w:i/>
          <w:sz w:val="22"/>
          <w:szCs w:val="22"/>
        </w:rPr>
        <w:t>a, F-1b</w:t>
      </w:r>
      <w:r w:rsidRPr="00312C87">
        <w:rPr>
          <w:rFonts w:ascii="Arial" w:hAnsi="Arial" w:cs="Arial"/>
          <w:i/>
          <w:sz w:val="22"/>
          <w:szCs w:val="22"/>
        </w:rPr>
        <w:t xml:space="preserve"> (and H-3), specify how the waste is collected, where it is stored prior to disposal, and how it is transported from the process/activity area to the storage area, and how it is disposed of.</w:t>
      </w:r>
    </w:p>
    <w:p w14:paraId="23A3A227" w14:textId="77777777" w:rsidR="0057006A" w:rsidRPr="008B2D5F" w:rsidRDefault="0057006A" w:rsidP="00454BD3">
      <w:pPr>
        <w:rPr>
          <w:rFonts w:ascii="Arial" w:hAnsi="Arial" w:cs="Arial"/>
          <w:i/>
          <w:sz w:val="22"/>
          <w:szCs w:val="22"/>
        </w:rPr>
      </w:pPr>
    </w:p>
    <w:p w14:paraId="579088DC" w14:textId="77777777" w:rsidR="0057006A" w:rsidRPr="008B2D5F" w:rsidRDefault="0057006A" w:rsidP="00454BD3">
      <w:pPr>
        <w:rPr>
          <w:rFonts w:ascii="Arial" w:hAnsi="Arial" w:cs="Arial"/>
          <w:i/>
          <w:sz w:val="22"/>
          <w:szCs w:val="22"/>
        </w:rPr>
      </w:pPr>
    </w:p>
    <w:p w14:paraId="5EDF3FD4" w14:textId="77777777" w:rsidR="0057006A" w:rsidRPr="008B2D5F" w:rsidRDefault="0057006A" w:rsidP="0057006A">
      <w:pPr>
        <w:rPr>
          <w:rFonts w:ascii="Arial" w:hAnsi="Arial" w:cs="Arial"/>
          <w:b/>
          <w:i/>
          <w:sz w:val="22"/>
          <w:szCs w:val="22"/>
        </w:rPr>
      </w:pPr>
      <w:r w:rsidRPr="008B2D5F">
        <w:rPr>
          <w:rFonts w:ascii="Arial" w:hAnsi="Arial" w:cs="Arial"/>
          <w:b/>
          <w:sz w:val="22"/>
          <w:szCs w:val="22"/>
        </w:rPr>
        <w:t>S</w:t>
      </w:r>
      <w:r w:rsidR="00C813B9" w:rsidRPr="008B2D5F">
        <w:rPr>
          <w:rFonts w:ascii="Arial" w:hAnsi="Arial" w:cs="Arial"/>
          <w:b/>
          <w:sz w:val="22"/>
          <w:szCs w:val="22"/>
        </w:rPr>
        <w:t>ECTION</w:t>
      </w:r>
      <w:r w:rsidRPr="008B2D5F">
        <w:rPr>
          <w:rFonts w:ascii="Arial" w:hAnsi="Arial" w:cs="Arial"/>
          <w:b/>
          <w:sz w:val="22"/>
          <w:szCs w:val="22"/>
        </w:rPr>
        <w:t xml:space="preserve"> H</w:t>
      </w:r>
      <w:r w:rsidRPr="008B2D5F">
        <w:rPr>
          <w:rFonts w:ascii="Arial" w:hAnsi="Arial" w:cs="Arial"/>
          <w:b/>
          <w:i/>
          <w:sz w:val="22"/>
          <w:szCs w:val="22"/>
        </w:rPr>
        <w:t xml:space="preserve"> – </w:t>
      </w:r>
      <w:r w:rsidRPr="008B2D5F">
        <w:rPr>
          <w:rFonts w:ascii="Arial" w:hAnsi="Arial" w:cs="Arial"/>
          <w:b/>
          <w:sz w:val="22"/>
          <w:szCs w:val="22"/>
        </w:rPr>
        <w:t>WATER BALANCE INFORMATION</w:t>
      </w:r>
    </w:p>
    <w:p w14:paraId="35A0950A" w14:textId="77777777" w:rsidR="0057006A" w:rsidRPr="008B2D5F" w:rsidRDefault="0057006A" w:rsidP="0057006A">
      <w:pPr>
        <w:rPr>
          <w:rFonts w:ascii="Arial" w:hAnsi="Arial" w:cs="Arial"/>
          <w:b/>
          <w:i/>
          <w:sz w:val="22"/>
          <w:szCs w:val="22"/>
        </w:rPr>
      </w:pPr>
    </w:p>
    <w:p w14:paraId="6C825F1F" w14:textId="77777777" w:rsidR="0057006A" w:rsidRPr="008B2D5F" w:rsidRDefault="0057006A" w:rsidP="0057006A">
      <w:pPr>
        <w:rPr>
          <w:rFonts w:ascii="Arial" w:hAnsi="Arial" w:cs="Arial"/>
          <w:sz w:val="22"/>
          <w:szCs w:val="22"/>
        </w:rPr>
      </w:pPr>
      <w:r w:rsidRPr="008B2D5F">
        <w:rPr>
          <w:rFonts w:ascii="Arial" w:hAnsi="Arial" w:cs="Arial"/>
          <w:b/>
          <w:i/>
          <w:sz w:val="22"/>
          <w:szCs w:val="22"/>
          <w:u w:val="single"/>
        </w:rPr>
        <w:t>Item H-1</w:t>
      </w:r>
      <w:r w:rsidR="00C813B9" w:rsidRPr="008B2D5F">
        <w:rPr>
          <w:rFonts w:ascii="Arial" w:hAnsi="Arial" w:cs="Arial"/>
          <w:b/>
          <w:i/>
          <w:sz w:val="22"/>
          <w:szCs w:val="22"/>
        </w:rPr>
        <w:t xml:space="preserve"> - </w:t>
      </w:r>
      <w:r w:rsidRPr="008B2D5F">
        <w:rPr>
          <w:rFonts w:ascii="Arial" w:hAnsi="Arial" w:cs="Arial"/>
          <w:b/>
          <w:i/>
          <w:sz w:val="22"/>
          <w:szCs w:val="22"/>
        </w:rPr>
        <w:t>Supply</w:t>
      </w:r>
    </w:p>
    <w:p w14:paraId="437A43F2" w14:textId="77777777" w:rsidR="00005AF8" w:rsidRPr="00312C87" w:rsidRDefault="00005AF8" w:rsidP="00005AF8">
      <w:pPr>
        <w:jc w:val="both"/>
        <w:rPr>
          <w:rFonts w:ascii="Arial" w:hAnsi="Arial" w:cs="Arial"/>
          <w:b/>
          <w:i/>
          <w:sz w:val="22"/>
          <w:szCs w:val="22"/>
        </w:rPr>
      </w:pPr>
      <w:r w:rsidRPr="00312C87">
        <w:rPr>
          <w:rFonts w:ascii="Arial" w:hAnsi="Arial" w:cs="Arial"/>
          <w:i/>
          <w:sz w:val="22"/>
          <w:szCs w:val="22"/>
        </w:rPr>
        <w:t xml:space="preserve">The water balance is necessary to demonstrate a direct correlation between the amount of water coming into your site each day and the amount that is discharged. The water balance covers your entire site, both inside and outside of buildings. </w:t>
      </w:r>
      <w:r w:rsidRPr="00312C87">
        <w:rPr>
          <w:rFonts w:ascii="Arial" w:hAnsi="Arial" w:cs="Arial"/>
          <w:b/>
          <w:i/>
          <w:sz w:val="22"/>
          <w:szCs w:val="22"/>
        </w:rPr>
        <w:t>Item H-1 is specific to the supply side of the water balance – the amount of water coming into your site each day.</w:t>
      </w:r>
    </w:p>
    <w:p w14:paraId="448D7A39" w14:textId="77777777" w:rsidR="00005AF8" w:rsidRPr="00312C87" w:rsidRDefault="00005AF8" w:rsidP="00005AF8">
      <w:pPr>
        <w:jc w:val="both"/>
        <w:rPr>
          <w:rFonts w:ascii="Arial" w:hAnsi="Arial" w:cs="Arial"/>
          <w:b/>
          <w:i/>
          <w:sz w:val="22"/>
          <w:szCs w:val="22"/>
        </w:rPr>
      </w:pPr>
    </w:p>
    <w:p w14:paraId="348B81EC" w14:textId="6BA6E09A" w:rsidR="00EA3E44" w:rsidRPr="00312C87" w:rsidRDefault="00EA3E44" w:rsidP="00EA3E44">
      <w:pPr>
        <w:jc w:val="both"/>
        <w:rPr>
          <w:rFonts w:ascii="Arial" w:hAnsi="Arial" w:cs="Arial"/>
          <w:sz w:val="22"/>
          <w:szCs w:val="22"/>
        </w:rPr>
      </w:pPr>
      <w:r w:rsidRPr="00312C87">
        <w:rPr>
          <w:rFonts w:ascii="Arial" w:hAnsi="Arial" w:cs="Arial"/>
          <w:color w:val="FF0000"/>
          <w:sz w:val="22"/>
          <w:szCs w:val="22"/>
        </w:rPr>
        <w:t xml:space="preserve">Legible copies of your </w:t>
      </w:r>
      <w:r>
        <w:rPr>
          <w:rFonts w:ascii="Arial" w:hAnsi="Arial" w:cs="Arial"/>
          <w:color w:val="FF0000"/>
          <w:sz w:val="22"/>
          <w:szCs w:val="22"/>
        </w:rPr>
        <w:t>previous</w:t>
      </w:r>
      <w:r w:rsidRPr="00312C87">
        <w:rPr>
          <w:rFonts w:ascii="Arial" w:hAnsi="Arial" w:cs="Arial"/>
          <w:color w:val="FF0000"/>
          <w:sz w:val="22"/>
          <w:szCs w:val="22"/>
        </w:rPr>
        <w:t xml:space="preserve"> </w:t>
      </w:r>
      <w:r>
        <w:rPr>
          <w:rFonts w:ascii="Arial" w:hAnsi="Arial" w:cs="Arial"/>
          <w:color w:val="FF0000"/>
          <w:sz w:val="22"/>
          <w:szCs w:val="22"/>
        </w:rPr>
        <w:t>twelve (12</w:t>
      </w:r>
      <w:r w:rsidRPr="00312C87">
        <w:rPr>
          <w:rFonts w:ascii="Arial" w:hAnsi="Arial" w:cs="Arial"/>
          <w:color w:val="FF0000"/>
          <w:sz w:val="22"/>
          <w:szCs w:val="22"/>
        </w:rPr>
        <w:t>)</w:t>
      </w:r>
      <w:r>
        <w:rPr>
          <w:rFonts w:ascii="Arial" w:hAnsi="Arial" w:cs="Arial"/>
          <w:color w:val="FF0000"/>
          <w:sz w:val="22"/>
          <w:szCs w:val="22"/>
        </w:rPr>
        <w:t xml:space="preserve"> months of</w:t>
      </w:r>
      <w:r w:rsidRPr="00312C87">
        <w:rPr>
          <w:rFonts w:ascii="Arial" w:hAnsi="Arial" w:cs="Arial"/>
          <w:color w:val="FF0000"/>
          <w:sz w:val="22"/>
          <w:szCs w:val="22"/>
        </w:rPr>
        <w:t xml:space="preserve"> water bills must be included with this Application.</w:t>
      </w:r>
      <w:r>
        <w:rPr>
          <w:rFonts w:ascii="Arial" w:hAnsi="Arial" w:cs="Arial"/>
          <w:color w:val="FF0000"/>
          <w:sz w:val="22"/>
          <w:szCs w:val="22"/>
        </w:rPr>
        <w:t xml:space="preserve"> If you are billed every other month, this would be your previous six (6) bills.</w:t>
      </w:r>
      <w:r w:rsidRPr="00312C87">
        <w:rPr>
          <w:rFonts w:ascii="Arial" w:hAnsi="Arial" w:cs="Arial"/>
          <w:color w:val="FF0000"/>
          <w:sz w:val="22"/>
          <w:szCs w:val="22"/>
        </w:rPr>
        <w:t xml:space="preserve"> </w:t>
      </w:r>
      <w:r w:rsidRPr="00312C87">
        <w:rPr>
          <w:rFonts w:ascii="Arial" w:hAnsi="Arial" w:cs="Arial"/>
          <w:sz w:val="22"/>
          <w:szCs w:val="22"/>
        </w:rPr>
        <w:t xml:space="preserve">The water consumption (usage) information from these water bills will be used in completing the table in H-1.  </w:t>
      </w:r>
    </w:p>
    <w:p w14:paraId="6703FD32" w14:textId="77777777" w:rsidR="00EA3E44" w:rsidRPr="00312C87" w:rsidRDefault="00EA3E44" w:rsidP="00EA3E44">
      <w:pPr>
        <w:jc w:val="both"/>
        <w:rPr>
          <w:rFonts w:ascii="Arial" w:hAnsi="Arial" w:cs="Arial"/>
          <w:sz w:val="22"/>
          <w:szCs w:val="22"/>
        </w:rPr>
      </w:pPr>
    </w:p>
    <w:p w14:paraId="1F15456D" w14:textId="77777777" w:rsidR="00EA3E44" w:rsidRPr="00312C87" w:rsidRDefault="00EA3E44" w:rsidP="00EA3E44">
      <w:pPr>
        <w:numPr>
          <w:ilvl w:val="0"/>
          <w:numId w:val="3"/>
        </w:numPr>
        <w:jc w:val="both"/>
        <w:rPr>
          <w:rFonts w:ascii="Arial" w:hAnsi="Arial" w:cs="Arial"/>
          <w:sz w:val="22"/>
          <w:szCs w:val="22"/>
        </w:rPr>
      </w:pPr>
      <w:r w:rsidRPr="00312C87">
        <w:rPr>
          <w:rFonts w:ascii="Arial" w:hAnsi="Arial" w:cs="Arial"/>
          <w:sz w:val="22"/>
          <w:szCs w:val="22"/>
        </w:rPr>
        <w:t xml:space="preserve">For the </w:t>
      </w:r>
      <w:r>
        <w:rPr>
          <w:rFonts w:ascii="Arial" w:hAnsi="Arial" w:cs="Arial"/>
          <w:b/>
          <w:sz w:val="22"/>
          <w:szCs w:val="22"/>
        </w:rPr>
        <w:t>second</w:t>
      </w:r>
      <w:r w:rsidRPr="00312C87">
        <w:rPr>
          <w:rFonts w:ascii="Arial" w:hAnsi="Arial" w:cs="Arial"/>
          <w:b/>
          <w:sz w:val="22"/>
          <w:szCs w:val="22"/>
        </w:rPr>
        <w:t xml:space="preserve"> column</w:t>
      </w:r>
      <w:r w:rsidRPr="00312C87">
        <w:rPr>
          <w:rFonts w:ascii="Arial" w:hAnsi="Arial" w:cs="Arial"/>
          <w:sz w:val="22"/>
          <w:szCs w:val="22"/>
        </w:rPr>
        <w:t xml:space="preserve"> of the table, ‘Date Range/Period of Bill’ – enter the specific date range that is applicable to each bill.  This date range should be listed on each bill.</w:t>
      </w:r>
    </w:p>
    <w:p w14:paraId="0E152D69" w14:textId="77777777" w:rsidR="00EA3E44" w:rsidRPr="00312C87" w:rsidRDefault="00EA3E44" w:rsidP="00EA3E44">
      <w:pPr>
        <w:numPr>
          <w:ilvl w:val="0"/>
          <w:numId w:val="3"/>
        </w:numPr>
        <w:jc w:val="both"/>
        <w:rPr>
          <w:rFonts w:ascii="Arial" w:hAnsi="Arial" w:cs="Arial"/>
          <w:sz w:val="22"/>
          <w:szCs w:val="22"/>
        </w:rPr>
      </w:pPr>
      <w:r w:rsidRPr="00312C87">
        <w:rPr>
          <w:rFonts w:ascii="Arial" w:hAnsi="Arial" w:cs="Arial"/>
          <w:sz w:val="22"/>
          <w:szCs w:val="22"/>
        </w:rPr>
        <w:t xml:space="preserve">For the </w:t>
      </w:r>
      <w:r>
        <w:rPr>
          <w:rFonts w:ascii="Arial" w:hAnsi="Arial" w:cs="Arial"/>
          <w:b/>
          <w:sz w:val="22"/>
          <w:szCs w:val="22"/>
        </w:rPr>
        <w:t>third</w:t>
      </w:r>
      <w:r w:rsidRPr="00312C87">
        <w:rPr>
          <w:rFonts w:ascii="Arial" w:hAnsi="Arial" w:cs="Arial"/>
          <w:b/>
          <w:sz w:val="22"/>
          <w:szCs w:val="22"/>
        </w:rPr>
        <w:t xml:space="preserve"> column</w:t>
      </w:r>
      <w:r w:rsidRPr="00312C87">
        <w:rPr>
          <w:rFonts w:ascii="Arial" w:hAnsi="Arial" w:cs="Arial"/>
          <w:sz w:val="22"/>
          <w:szCs w:val="22"/>
        </w:rPr>
        <w:t xml:space="preserve"> of the table, ‘Volume/Flow reported on Bill’ – enter the water consumption (usage) specified on each bill.  Ensure that the applicable volume/flow units are included in the table (</w:t>
      </w:r>
      <w:proofErr w:type="gramStart"/>
      <w:r w:rsidRPr="00312C87">
        <w:rPr>
          <w:rFonts w:ascii="Arial" w:hAnsi="Arial" w:cs="Arial"/>
          <w:sz w:val="22"/>
          <w:szCs w:val="22"/>
        </w:rPr>
        <w:t>i.e.</w:t>
      </w:r>
      <w:proofErr w:type="gramEnd"/>
      <w:r w:rsidRPr="00312C87">
        <w:rPr>
          <w:rFonts w:ascii="Arial" w:hAnsi="Arial" w:cs="Arial"/>
          <w:sz w:val="22"/>
          <w:szCs w:val="22"/>
        </w:rPr>
        <w:t xml:space="preserve"> gallons, liters, etc.)</w:t>
      </w:r>
    </w:p>
    <w:p w14:paraId="5D7BBB35" w14:textId="77777777" w:rsidR="00EA3E44" w:rsidRPr="00312C87" w:rsidRDefault="00EA3E44" w:rsidP="00EA3E44">
      <w:pPr>
        <w:numPr>
          <w:ilvl w:val="0"/>
          <w:numId w:val="3"/>
        </w:numPr>
        <w:jc w:val="both"/>
        <w:rPr>
          <w:rFonts w:ascii="Arial" w:hAnsi="Arial" w:cs="Arial"/>
          <w:sz w:val="22"/>
          <w:szCs w:val="22"/>
        </w:rPr>
      </w:pPr>
      <w:r w:rsidRPr="00312C87">
        <w:rPr>
          <w:rFonts w:ascii="Arial" w:hAnsi="Arial" w:cs="Arial"/>
          <w:sz w:val="22"/>
          <w:szCs w:val="22"/>
        </w:rPr>
        <w:t>For the</w:t>
      </w:r>
      <w:r>
        <w:rPr>
          <w:rFonts w:ascii="Arial" w:hAnsi="Arial" w:cs="Arial"/>
          <w:sz w:val="22"/>
          <w:szCs w:val="22"/>
        </w:rPr>
        <w:t xml:space="preserve"> </w:t>
      </w:r>
      <w:r w:rsidRPr="00BF7753">
        <w:rPr>
          <w:rFonts w:ascii="Arial" w:hAnsi="Arial" w:cs="Arial"/>
          <w:b/>
          <w:sz w:val="22"/>
          <w:szCs w:val="22"/>
        </w:rPr>
        <w:t>fourth</w:t>
      </w:r>
      <w:r w:rsidRPr="00312C87">
        <w:rPr>
          <w:rFonts w:ascii="Arial" w:hAnsi="Arial" w:cs="Arial"/>
          <w:b/>
          <w:sz w:val="22"/>
          <w:szCs w:val="22"/>
        </w:rPr>
        <w:t xml:space="preserve"> column</w:t>
      </w:r>
      <w:r w:rsidRPr="00312C87">
        <w:rPr>
          <w:rFonts w:ascii="Arial" w:hAnsi="Arial" w:cs="Arial"/>
          <w:sz w:val="22"/>
          <w:szCs w:val="22"/>
        </w:rPr>
        <w:t xml:space="preserve"> of the table, ‘Volume/Flow (gal/day)’ – using the water consumption values from the second column, determine your water consumption for each bill in gallons per day (gal/day). This is a simple unit conversion.  An example calculation is provided below for reference.</w:t>
      </w:r>
    </w:p>
    <w:p w14:paraId="6EC9C495" w14:textId="77777777" w:rsidR="00EA3E44" w:rsidRPr="00312C87" w:rsidRDefault="00EA3E44" w:rsidP="00EA3E44">
      <w:pPr>
        <w:jc w:val="both"/>
        <w:rPr>
          <w:rFonts w:ascii="Arial" w:hAnsi="Arial" w:cs="Arial"/>
          <w:sz w:val="22"/>
          <w:szCs w:val="22"/>
        </w:rPr>
      </w:pPr>
    </w:p>
    <w:p w14:paraId="4D876A49" w14:textId="77777777" w:rsidR="00EA3E44" w:rsidRPr="00312C87" w:rsidRDefault="00EA3E44" w:rsidP="00EA3E44">
      <w:pPr>
        <w:ind w:left="1260"/>
        <w:jc w:val="both"/>
        <w:rPr>
          <w:rFonts w:ascii="Arial" w:hAnsi="Arial" w:cs="Arial"/>
          <w:sz w:val="22"/>
          <w:szCs w:val="22"/>
        </w:rPr>
      </w:pPr>
      <w:r w:rsidRPr="00312C87">
        <w:rPr>
          <w:rFonts w:ascii="Arial" w:hAnsi="Arial" w:cs="Arial"/>
          <w:sz w:val="22"/>
          <w:szCs w:val="22"/>
        </w:rPr>
        <w:t>Ex</w:t>
      </w:r>
      <w:r>
        <w:rPr>
          <w:rFonts w:ascii="Arial" w:hAnsi="Arial" w:cs="Arial"/>
          <w:sz w:val="22"/>
          <w:szCs w:val="22"/>
        </w:rPr>
        <w:t>ample:</w:t>
      </w:r>
      <w:r w:rsidRPr="00312C87">
        <w:rPr>
          <w:rFonts w:ascii="Arial" w:hAnsi="Arial" w:cs="Arial"/>
          <w:sz w:val="22"/>
          <w:szCs w:val="22"/>
        </w:rPr>
        <w:t xml:space="preserve">  A water bill f</w:t>
      </w:r>
      <w:r>
        <w:rPr>
          <w:rFonts w:ascii="Arial" w:hAnsi="Arial" w:cs="Arial"/>
          <w:sz w:val="22"/>
          <w:szCs w:val="22"/>
        </w:rPr>
        <w:t xml:space="preserve">or the period of January 1, 2020 – March 31, </w:t>
      </w:r>
      <w:proofErr w:type="gramStart"/>
      <w:r>
        <w:rPr>
          <w:rFonts w:ascii="Arial" w:hAnsi="Arial" w:cs="Arial"/>
          <w:sz w:val="22"/>
          <w:szCs w:val="22"/>
        </w:rPr>
        <w:t>2020</w:t>
      </w:r>
      <w:proofErr w:type="gramEnd"/>
      <w:r w:rsidRPr="00312C87">
        <w:rPr>
          <w:rFonts w:ascii="Arial" w:hAnsi="Arial" w:cs="Arial"/>
          <w:sz w:val="22"/>
          <w:szCs w:val="22"/>
        </w:rPr>
        <w:t xml:space="preserve"> indicates a consumption of 2,100,000 gallons for the entire period.</w:t>
      </w:r>
    </w:p>
    <w:p w14:paraId="5F054A8F" w14:textId="37B8F2F6" w:rsidR="00EA3E44" w:rsidRPr="00312C87" w:rsidRDefault="00EA3E44" w:rsidP="00EA3E44">
      <w:pPr>
        <w:numPr>
          <w:ilvl w:val="1"/>
          <w:numId w:val="2"/>
        </w:numPr>
        <w:jc w:val="both"/>
        <w:rPr>
          <w:rFonts w:ascii="Arial" w:hAnsi="Arial" w:cs="Arial"/>
          <w:sz w:val="22"/>
          <w:szCs w:val="22"/>
        </w:rPr>
      </w:pPr>
      <w:r w:rsidRPr="00312C87">
        <w:rPr>
          <w:rFonts w:ascii="Arial" w:hAnsi="Arial" w:cs="Arial"/>
          <w:sz w:val="22"/>
          <w:szCs w:val="22"/>
        </w:rPr>
        <w:t xml:space="preserve">The period </w:t>
      </w:r>
      <w:r>
        <w:rPr>
          <w:rFonts w:ascii="Arial" w:hAnsi="Arial" w:cs="Arial"/>
          <w:i/>
          <w:sz w:val="22"/>
          <w:szCs w:val="22"/>
        </w:rPr>
        <w:t xml:space="preserve">January 1, 2020 – March 31, </w:t>
      </w:r>
      <w:proofErr w:type="gramStart"/>
      <w:r>
        <w:rPr>
          <w:rFonts w:ascii="Arial" w:hAnsi="Arial" w:cs="Arial"/>
          <w:i/>
          <w:sz w:val="22"/>
          <w:szCs w:val="22"/>
        </w:rPr>
        <w:t>2020</w:t>
      </w:r>
      <w:proofErr w:type="gramEnd"/>
      <w:r w:rsidRPr="00312C87">
        <w:rPr>
          <w:rFonts w:ascii="Arial" w:hAnsi="Arial" w:cs="Arial"/>
          <w:sz w:val="22"/>
          <w:szCs w:val="22"/>
        </w:rPr>
        <w:t xml:space="preserve"> is entered in column </w:t>
      </w:r>
      <w:r w:rsidR="00D64493">
        <w:rPr>
          <w:rFonts w:ascii="Arial" w:hAnsi="Arial" w:cs="Arial"/>
          <w:sz w:val="22"/>
          <w:szCs w:val="22"/>
        </w:rPr>
        <w:t>2</w:t>
      </w:r>
      <w:r w:rsidRPr="00312C87">
        <w:rPr>
          <w:rFonts w:ascii="Arial" w:hAnsi="Arial" w:cs="Arial"/>
          <w:sz w:val="22"/>
          <w:szCs w:val="22"/>
        </w:rPr>
        <w:t xml:space="preserve"> of the table.</w:t>
      </w:r>
    </w:p>
    <w:p w14:paraId="690A3A32" w14:textId="33935DEE" w:rsidR="00EA3E44" w:rsidRPr="00312C87" w:rsidRDefault="00EA3E44" w:rsidP="00EA3E44">
      <w:pPr>
        <w:numPr>
          <w:ilvl w:val="1"/>
          <w:numId w:val="2"/>
        </w:numPr>
        <w:jc w:val="both"/>
        <w:rPr>
          <w:rFonts w:ascii="Arial" w:hAnsi="Arial" w:cs="Arial"/>
          <w:sz w:val="22"/>
          <w:szCs w:val="22"/>
        </w:rPr>
      </w:pPr>
      <w:r w:rsidRPr="00312C87">
        <w:rPr>
          <w:rFonts w:ascii="Arial" w:hAnsi="Arial" w:cs="Arial"/>
          <w:sz w:val="22"/>
          <w:szCs w:val="22"/>
        </w:rPr>
        <w:t xml:space="preserve">The specified consumption value, </w:t>
      </w:r>
      <w:r w:rsidRPr="00312C87">
        <w:rPr>
          <w:rFonts w:ascii="Arial" w:hAnsi="Arial" w:cs="Arial"/>
          <w:i/>
          <w:sz w:val="22"/>
          <w:szCs w:val="22"/>
        </w:rPr>
        <w:t>2,100,000 gallons</w:t>
      </w:r>
      <w:r w:rsidRPr="00312C87">
        <w:rPr>
          <w:rFonts w:ascii="Arial" w:hAnsi="Arial" w:cs="Arial"/>
          <w:sz w:val="22"/>
          <w:szCs w:val="22"/>
        </w:rPr>
        <w:t xml:space="preserve"> is entered in column </w:t>
      </w:r>
      <w:r w:rsidR="00D64493">
        <w:rPr>
          <w:rFonts w:ascii="Arial" w:hAnsi="Arial" w:cs="Arial"/>
          <w:sz w:val="22"/>
          <w:szCs w:val="22"/>
        </w:rPr>
        <w:t>3</w:t>
      </w:r>
      <w:r w:rsidRPr="00312C87">
        <w:rPr>
          <w:rFonts w:ascii="Arial" w:hAnsi="Arial" w:cs="Arial"/>
          <w:sz w:val="22"/>
          <w:szCs w:val="22"/>
        </w:rPr>
        <w:t xml:space="preserve"> of the table.</w:t>
      </w:r>
    </w:p>
    <w:p w14:paraId="48677FBB" w14:textId="77777777" w:rsidR="00EA3E44" w:rsidRPr="00312C87" w:rsidRDefault="00EA3E44" w:rsidP="00EA3E44">
      <w:pPr>
        <w:numPr>
          <w:ilvl w:val="1"/>
          <w:numId w:val="2"/>
        </w:numPr>
        <w:jc w:val="both"/>
        <w:rPr>
          <w:rFonts w:ascii="Arial" w:hAnsi="Arial" w:cs="Arial"/>
          <w:sz w:val="22"/>
          <w:szCs w:val="22"/>
        </w:rPr>
      </w:pPr>
      <w:r w:rsidRPr="00312C87">
        <w:rPr>
          <w:rFonts w:ascii="Arial" w:hAnsi="Arial" w:cs="Arial"/>
          <w:sz w:val="22"/>
          <w:szCs w:val="22"/>
        </w:rPr>
        <w:t xml:space="preserve">Determine the number of </w:t>
      </w:r>
      <w:r>
        <w:rPr>
          <w:rFonts w:ascii="Arial" w:hAnsi="Arial" w:cs="Arial"/>
          <w:b/>
          <w:color w:val="0000FF"/>
          <w:sz w:val="22"/>
          <w:szCs w:val="22"/>
          <w:u w:val="single"/>
        </w:rPr>
        <w:t>operating</w:t>
      </w:r>
      <w:r w:rsidRPr="00312C87">
        <w:rPr>
          <w:rFonts w:ascii="Arial" w:hAnsi="Arial" w:cs="Arial"/>
          <w:color w:val="0000FF"/>
          <w:sz w:val="22"/>
          <w:szCs w:val="22"/>
        </w:rPr>
        <w:t xml:space="preserve"> </w:t>
      </w:r>
      <w:r w:rsidRPr="00312C87">
        <w:rPr>
          <w:rFonts w:ascii="Arial" w:hAnsi="Arial" w:cs="Arial"/>
          <w:sz w:val="22"/>
          <w:szCs w:val="22"/>
        </w:rPr>
        <w:t>days (</w:t>
      </w:r>
      <w:r w:rsidRPr="00312C87">
        <w:rPr>
          <w:rFonts w:ascii="Arial" w:hAnsi="Arial" w:cs="Arial"/>
          <w:color w:val="FF0000"/>
          <w:sz w:val="22"/>
          <w:szCs w:val="22"/>
        </w:rPr>
        <w:t>not calendar days</w:t>
      </w:r>
      <w:r w:rsidRPr="00312C87">
        <w:rPr>
          <w:rFonts w:ascii="Arial" w:hAnsi="Arial" w:cs="Arial"/>
          <w:sz w:val="22"/>
          <w:szCs w:val="22"/>
        </w:rPr>
        <w:t>) in the</w:t>
      </w:r>
      <w:r>
        <w:rPr>
          <w:rFonts w:ascii="Arial" w:hAnsi="Arial" w:cs="Arial"/>
          <w:sz w:val="22"/>
          <w:szCs w:val="22"/>
        </w:rPr>
        <w:t xml:space="preserve"> billing</w:t>
      </w:r>
      <w:r w:rsidRPr="00312C87">
        <w:rPr>
          <w:rFonts w:ascii="Arial" w:hAnsi="Arial" w:cs="Arial"/>
          <w:sz w:val="22"/>
          <w:szCs w:val="22"/>
        </w:rPr>
        <w:t xml:space="preserve"> period</w:t>
      </w:r>
      <w:r>
        <w:rPr>
          <w:rFonts w:ascii="Arial" w:hAnsi="Arial" w:cs="Arial"/>
          <w:sz w:val="22"/>
          <w:szCs w:val="22"/>
        </w:rPr>
        <w:t>. For example, a facility operating Monday – Friday would have</w:t>
      </w:r>
      <w:r w:rsidRPr="00312C87">
        <w:rPr>
          <w:rFonts w:ascii="Arial" w:hAnsi="Arial" w:cs="Arial"/>
          <w:sz w:val="22"/>
          <w:szCs w:val="22"/>
        </w:rPr>
        <w:t xml:space="preserve"> </w:t>
      </w:r>
      <w:r w:rsidRPr="00312C87">
        <w:rPr>
          <w:rFonts w:ascii="Arial" w:hAnsi="Arial" w:cs="Arial"/>
          <w:i/>
          <w:sz w:val="22"/>
          <w:szCs w:val="22"/>
        </w:rPr>
        <w:t>6</w:t>
      </w:r>
      <w:r>
        <w:rPr>
          <w:rFonts w:ascii="Arial" w:hAnsi="Arial" w:cs="Arial"/>
          <w:i/>
          <w:sz w:val="22"/>
          <w:szCs w:val="22"/>
        </w:rPr>
        <w:t>5</w:t>
      </w:r>
      <w:r w:rsidRPr="00312C87">
        <w:rPr>
          <w:rFonts w:ascii="Arial" w:hAnsi="Arial" w:cs="Arial"/>
          <w:i/>
          <w:sz w:val="22"/>
          <w:szCs w:val="22"/>
        </w:rPr>
        <w:t xml:space="preserve"> </w:t>
      </w:r>
      <w:r>
        <w:rPr>
          <w:rFonts w:ascii="Arial" w:hAnsi="Arial" w:cs="Arial"/>
          <w:i/>
          <w:sz w:val="22"/>
          <w:szCs w:val="22"/>
        </w:rPr>
        <w:t xml:space="preserve">operating </w:t>
      </w:r>
      <w:r w:rsidRPr="00312C87">
        <w:rPr>
          <w:rFonts w:ascii="Arial" w:hAnsi="Arial" w:cs="Arial"/>
          <w:i/>
          <w:sz w:val="22"/>
          <w:szCs w:val="22"/>
        </w:rPr>
        <w:t>days</w:t>
      </w:r>
      <w:r>
        <w:rPr>
          <w:rFonts w:ascii="Arial" w:hAnsi="Arial" w:cs="Arial"/>
          <w:i/>
          <w:sz w:val="22"/>
          <w:szCs w:val="22"/>
        </w:rPr>
        <w:t xml:space="preserve"> </w:t>
      </w:r>
      <w:r>
        <w:rPr>
          <w:rFonts w:ascii="Arial" w:hAnsi="Arial" w:cs="Arial"/>
          <w:iCs/>
          <w:sz w:val="22"/>
          <w:szCs w:val="22"/>
        </w:rPr>
        <w:t>in this billing period.</w:t>
      </w:r>
    </w:p>
    <w:p w14:paraId="459C1488" w14:textId="5C291A98" w:rsidR="00EA3E44" w:rsidRPr="00312C87" w:rsidRDefault="00EA3E44" w:rsidP="00EA3E44">
      <w:pPr>
        <w:numPr>
          <w:ilvl w:val="1"/>
          <w:numId w:val="2"/>
        </w:numPr>
        <w:jc w:val="both"/>
        <w:rPr>
          <w:rFonts w:ascii="Arial" w:hAnsi="Arial" w:cs="Arial"/>
          <w:sz w:val="22"/>
          <w:szCs w:val="22"/>
        </w:rPr>
      </w:pPr>
      <w:r w:rsidRPr="00312C87">
        <w:rPr>
          <w:rFonts w:ascii="Arial" w:hAnsi="Arial" w:cs="Arial"/>
          <w:sz w:val="22"/>
          <w:szCs w:val="22"/>
        </w:rPr>
        <w:t>Divide the consumption value by the number of days to obtain the gal/day</w:t>
      </w:r>
      <w:r>
        <w:rPr>
          <w:rFonts w:ascii="Arial" w:hAnsi="Arial" w:cs="Arial"/>
          <w:sz w:val="22"/>
          <w:szCs w:val="22"/>
        </w:rPr>
        <w:t>:</w:t>
      </w:r>
      <w:r w:rsidRPr="00312C87">
        <w:rPr>
          <w:rFonts w:ascii="Arial" w:hAnsi="Arial" w:cs="Arial"/>
          <w:sz w:val="22"/>
          <w:szCs w:val="22"/>
        </w:rPr>
        <w:t xml:space="preserve"> 2,100,000 gal/6</w:t>
      </w:r>
      <w:r>
        <w:rPr>
          <w:rFonts w:ascii="Arial" w:hAnsi="Arial" w:cs="Arial"/>
          <w:sz w:val="22"/>
          <w:szCs w:val="22"/>
        </w:rPr>
        <w:t>5</w:t>
      </w:r>
      <w:r w:rsidRPr="00312C87">
        <w:rPr>
          <w:rFonts w:ascii="Arial" w:hAnsi="Arial" w:cs="Arial"/>
          <w:sz w:val="22"/>
          <w:szCs w:val="22"/>
        </w:rPr>
        <w:t xml:space="preserve"> days = 3</w:t>
      </w:r>
      <w:r>
        <w:rPr>
          <w:rFonts w:ascii="Arial" w:hAnsi="Arial" w:cs="Arial"/>
          <w:sz w:val="22"/>
          <w:szCs w:val="22"/>
        </w:rPr>
        <w:t>2</w:t>
      </w:r>
      <w:r w:rsidRPr="00312C87">
        <w:rPr>
          <w:rFonts w:ascii="Arial" w:hAnsi="Arial" w:cs="Arial"/>
          <w:sz w:val="22"/>
          <w:szCs w:val="22"/>
        </w:rPr>
        <w:t>,</w:t>
      </w:r>
      <w:r>
        <w:rPr>
          <w:rFonts w:ascii="Arial" w:hAnsi="Arial" w:cs="Arial"/>
          <w:sz w:val="22"/>
          <w:szCs w:val="22"/>
        </w:rPr>
        <w:t>308</w:t>
      </w:r>
      <w:r w:rsidRPr="00312C87">
        <w:rPr>
          <w:rFonts w:ascii="Arial" w:hAnsi="Arial" w:cs="Arial"/>
          <w:sz w:val="22"/>
          <w:szCs w:val="22"/>
        </w:rPr>
        <w:t xml:space="preserve"> gal/day.  The </w:t>
      </w:r>
      <w:r>
        <w:rPr>
          <w:rFonts w:ascii="Arial" w:hAnsi="Arial" w:cs="Arial"/>
          <w:i/>
          <w:sz w:val="22"/>
          <w:szCs w:val="22"/>
        </w:rPr>
        <w:t>32,308</w:t>
      </w:r>
      <w:r w:rsidRPr="00312C87">
        <w:rPr>
          <w:rFonts w:ascii="Arial" w:hAnsi="Arial" w:cs="Arial"/>
          <w:i/>
          <w:sz w:val="22"/>
          <w:szCs w:val="22"/>
        </w:rPr>
        <w:t xml:space="preserve"> gal/day</w:t>
      </w:r>
      <w:r w:rsidRPr="00312C87">
        <w:rPr>
          <w:rFonts w:ascii="Arial" w:hAnsi="Arial" w:cs="Arial"/>
          <w:sz w:val="22"/>
          <w:szCs w:val="22"/>
        </w:rPr>
        <w:t xml:space="preserve"> is entered in column </w:t>
      </w:r>
      <w:r w:rsidR="00D64493">
        <w:rPr>
          <w:rFonts w:ascii="Arial" w:hAnsi="Arial" w:cs="Arial"/>
          <w:sz w:val="22"/>
          <w:szCs w:val="22"/>
        </w:rPr>
        <w:t>4</w:t>
      </w:r>
      <w:r w:rsidRPr="00312C87">
        <w:rPr>
          <w:rFonts w:ascii="Arial" w:hAnsi="Arial" w:cs="Arial"/>
          <w:sz w:val="22"/>
          <w:szCs w:val="22"/>
        </w:rPr>
        <w:t xml:space="preserve"> of the table.</w:t>
      </w:r>
    </w:p>
    <w:p w14:paraId="6BF8E19D" w14:textId="77777777" w:rsidR="00C813B9" w:rsidRPr="008B2D5F" w:rsidRDefault="00C813B9" w:rsidP="0057006A">
      <w:pPr>
        <w:rPr>
          <w:rFonts w:ascii="Arial" w:hAnsi="Arial" w:cs="Arial"/>
          <w:b/>
          <w:color w:val="FF0000"/>
          <w:sz w:val="22"/>
          <w:szCs w:val="22"/>
        </w:rPr>
      </w:pPr>
    </w:p>
    <w:p w14:paraId="45F429A3" w14:textId="61F85EA5" w:rsidR="00C813B9" w:rsidRDefault="00C813B9" w:rsidP="0057006A">
      <w:pPr>
        <w:rPr>
          <w:rFonts w:ascii="Arial" w:hAnsi="Arial" w:cs="Arial"/>
          <w:b/>
          <w:color w:val="FF0000"/>
          <w:sz w:val="22"/>
          <w:szCs w:val="22"/>
        </w:rPr>
      </w:pPr>
    </w:p>
    <w:p w14:paraId="42EE37BE" w14:textId="0A63CBE5" w:rsidR="0057006A" w:rsidRDefault="0057006A" w:rsidP="00454BD3">
      <w:pPr>
        <w:rPr>
          <w:rFonts w:ascii="Arial" w:hAnsi="Arial" w:cs="Arial"/>
          <w:i/>
          <w:sz w:val="22"/>
          <w:szCs w:val="22"/>
        </w:rPr>
      </w:pPr>
    </w:p>
    <w:p w14:paraId="3191C8EA" w14:textId="77777777" w:rsidR="00EA3E44" w:rsidRPr="008B2D5F" w:rsidRDefault="00EA3E44" w:rsidP="00454BD3">
      <w:pPr>
        <w:rPr>
          <w:rFonts w:ascii="Arial" w:hAnsi="Arial" w:cs="Arial"/>
          <w:i/>
          <w:sz w:val="22"/>
          <w:szCs w:val="22"/>
        </w:rPr>
      </w:pPr>
    </w:p>
    <w:p w14:paraId="47DD5295" w14:textId="77777777" w:rsidR="00C813B9" w:rsidRPr="008B2D5F" w:rsidRDefault="00C813B9" w:rsidP="00C813B9">
      <w:pPr>
        <w:rPr>
          <w:rFonts w:ascii="Arial" w:hAnsi="Arial" w:cs="Arial"/>
          <w:sz w:val="22"/>
          <w:szCs w:val="22"/>
        </w:rPr>
      </w:pPr>
      <w:r w:rsidRPr="008B2D5F">
        <w:rPr>
          <w:rFonts w:ascii="Arial" w:hAnsi="Arial" w:cs="Arial"/>
          <w:b/>
          <w:i/>
          <w:sz w:val="22"/>
          <w:szCs w:val="22"/>
          <w:u w:val="single"/>
        </w:rPr>
        <w:lastRenderedPageBreak/>
        <w:t>Item H-2</w:t>
      </w:r>
      <w:r w:rsidRPr="008B2D5F">
        <w:rPr>
          <w:rFonts w:ascii="Arial" w:hAnsi="Arial" w:cs="Arial"/>
          <w:b/>
          <w:i/>
          <w:sz w:val="22"/>
          <w:szCs w:val="22"/>
        </w:rPr>
        <w:t xml:space="preserve"> – Discharge</w:t>
      </w:r>
    </w:p>
    <w:p w14:paraId="2474CBBB" w14:textId="77777777" w:rsidR="00D20BC2" w:rsidRPr="00312C87" w:rsidRDefault="00D20BC2" w:rsidP="00D20BC2">
      <w:pPr>
        <w:tabs>
          <w:tab w:val="left" w:pos="4114"/>
        </w:tabs>
        <w:jc w:val="both"/>
        <w:rPr>
          <w:rFonts w:ascii="Arial" w:hAnsi="Arial" w:cs="Arial"/>
          <w:i/>
          <w:sz w:val="22"/>
          <w:szCs w:val="22"/>
        </w:rPr>
      </w:pPr>
      <w:r w:rsidRPr="00312C87">
        <w:rPr>
          <w:rFonts w:ascii="Arial" w:hAnsi="Arial" w:cs="Arial"/>
          <w:i/>
          <w:sz w:val="22"/>
          <w:szCs w:val="22"/>
        </w:rPr>
        <w:t>Item H-2 is specific to the discharge (wastewater) side of the water balance – the amount of water discharge</w:t>
      </w:r>
      <w:r>
        <w:rPr>
          <w:rFonts w:ascii="Arial" w:hAnsi="Arial" w:cs="Arial"/>
          <w:i/>
          <w:sz w:val="22"/>
          <w:szCs w:val="22"/>
        </w:rPr>
        <w:t>d</w:t>
      </w:r>
      <w:r w:rsidRPr="00312C87">
        <w:rPr>
          <w:rFonts w:ascii="Arial" w:hAnsi="Arial" w:cs="Arial"/>
          <w:i/>
          <w:sz w:val="22"/>
          <w:szCs w:val="22"/>
        </w:rPr>
        <w:t xml:space="preserve"> to the sanitary sewer from your site each day.  </w:t>
      </w:r>
      <w:proofErr w:type="gramStart"/>
      <w:r w:rsidRPr="00312C87">
        <w:rPr>
          <w:rFonts w:ascii="Arial" w:hAnsi="Arial" w:cs="Arial"/>
          <w:i/>
          <w:sz w:val="22"/>
          <w:szCs w:val="22"/>
          <w:highlight w:val="yellow"/>
        </w:rPr>
        <w:t>All of</w:t>
      </w:r>
      <w:proofErr w:type="gramEnd"/>
      <w:r w:rsidRPr="00312C87">
        <w:rPr>
          <w:rFonts w:ascii="Arial" w:hAnsi="Arial" w:cs="Arial"/>
          <w:i/>
          <w:sz w:val="22"/>
          <w:szCs w:val="22"/>
          <w:highlight w:val="yellow"/>
        </w:rPr>
        <w:t xml:space="preserve"> the wastewater generated at your site should be included as a waste in Item F-1.</w:t>
      </w:r>
    </w:p>
    <w:p w14:paraId="2FB884D9" w14:textId="77777777" w:rsidR="00D20BC2" w:rsidRPr="00312C87" w:rsidRDefault="00D20BC2" w:rsidP="00D20BC2">
      <w:pPr>
        <w:tabs>
          <w:tab w:val="left" w:pos="4114"/>
        </w:tabs>
        <w:jc w:val="both"/>
        <w:rPr>
          <w:rFonts w:ascii="Arial" w:hAnsi="Arial" w:cs="Arial"/>
          <w:b/>
          <w:i/>
          <w:sz w:val="22"/>
          <w:szCs w:val="22"/>
        </w:rPr>
      </w:pPr>
    </w:p>
    <w:p w14:paraId="54CD5059" w14:textId="77777777" w:rsidR="00D20BC2" w:rsidRPr="00312C87" w:rsidRDefault="00D20BC2" w:rsidP="00D20BC2">
      <w:pPr>
        <w:tabs>
          <w:tab w:val="left" w:pos="4114"/>
        </w:tabs>
        <w:jc w:val="both"/>
        <w:rPr>
          <w:rFonts w:ascii="Arial" w:hAnsi="Arial" w:cs="Arial"/>
          <w:b/>
          <w:bCs/>
          <w:i/>
          <w:color w:val="0000FF"/>
          <w:sz w:val="22"/>
        </w:rPr>
      </w:pPr>
      <w:r w:rsidRPr="00312C87">
        <w:rPr>
          <w:rFonts w:ascii="Arial" w:hAnsi="Arial" w:cs="Arial"/>
          <w:b/>
          <w:bCs/>
          <w:color w:val="FF0000"/>
          <w:sz w:val="22"/>
        </w:rPr>
        <w:t>FOR THIS SECTION, YOU MUST USE THE FL</w:t>
      </w:r>
      <w:r>
        <w:rPr>
          <w:rFonts w:ascii="Arial" w:hAnsi="Arial" w:cs="Arial"/>
          <w:b/>
          <w:bCs/>
          <w:color w:val="FF0000"/>
          <w:sz w:val="22"/>
        </w:rPr>
        <w:t>OW INFORMATION FROM YOUR LAST (4</w:t>
      </w:r>
      <w:r w:rsidRPr="00312C87">
        <w:rPr>
          <w:rFonts w:ascii="Arial" w:hAnsi="Arial" w:cs="Arial"/>
          <w:b/>
          <w:bCs/>
          <w:color w:val="FF0000"/>
          <w:sz w:val="22"/>
        </w:rPr>
        <w:t>) COMPLIANCE REPORTS</w:t>
      </w:r>
      <w:r>
        <w:rPr>
          <w:rFonts w:ascii="Arial" w:hAnsi="Arial" w:cs="Arial"/>
          <w:b/>
          <w:bCs/>
          <w:color w:val="FF0000"/>
          <w:sz w:val="22"/>
        </w:rPr>
        <w:t xml:space="preserve"> (if you submit quarterly) or LAST (12) COMPLIANCE REPORTS (if you submit monthly), FOR A TOTAL OF ONE (1) YEAR’S WORTH OF FLOW DATA</w:t>
      </w:r>
      <w:r w:rsidRPr="00312C87">
        <w:rPr>
          <w:rFonts w:ascii="Arial" w:hAnsi="Arial" w:cs="Arial"/>
          <w:b/>
          <w:bCs/>
          <w:color w:val="FF0000"/>
          <w:sz w:val="22"/>
        </w:rPr>
        <w:t xml:space="preserve">.  </w:t>
      </w:r>
      <w:r w:rsidRPr="00312C87">
        <w:rPr>
          <w:rFonts w:ascii="Arial" w:hAnsi="Arial" w:cs="Arial"/>
          <w:b/>
          <w:bCs/>
          <w:i/>
          <w:color w:val="0000FF"/>
          <w:sz w:val="22"/>
        </w:rPr>
        <w:t>For each report, enter the dates of the report period (in the first column) and the total monthly and daily average flows that were reported for each month of the reporting period (in the second column).</w:t>
      </w:r>
    </w:p>
    <w:p w14:paraId="44CBCDDC" w14:textId="77777777" w:rsidR="00C813B9" w:rsidRPr="008B2D5F" w:rsidRDefault="00C813B9" w:rsidP="00C813B9">
      <w:pPr>
        <w:rPr>
          <w:rFonts w:ascii="Arial" w:hAnsi="Arial" w:cs="Arial"/>
          <w:color w:val="FF0000"/>
          <w:sz w:val="22"/>
          <w:szCs w:val="22"/>
        </w:rPr>
      </w:pPr>
    </w:p>
    <w:p w14:paraId="40ADB424" w14:textId="77777777" w:rsidR="00D20BC2" w:rsidRPr="00312C87" w:rsidRDefault="00D20BC2" w:rsidP="00D20BC2">
      <w:pPr>
        <w:rPr>
          <w:rFonts w:ascii="Arial" w:hAnsi="Arial" w:cs="Arial"/>
          <w:b/>
          <w:bCs/>
          <w:sz w:val="22"/>
        </w:rPr>
      </w:pPr>
      <w:r w:rsidRPr="00312C87">
        <w:rPr>
          <w:rFonts w:ascii="Arial" w:hAnsi="Arial" w:cs="Arial"/>
          <w:b/>
          <w:i/>
          <w:iCs/>
          <w:sz w:val="22"/>
          <w:u w:val="single"/>
        </w:rPr>
        <w:t>Item H-3</w:t>
      </w:r>
      <w:r w:rsidRPr="00312C87">
        <w:rPr>
          <w:rFonts w:ascii="Arial" w:hAnsi="Arial" w:cs="Arial"/>
          <w:i/>
          <w:iCs/>
          <w:sz w:val="22"/>
        </w:rPr>
        <w:t xml:space="preserve"> </w:t>
      </w:r>
      <w:r>
        <w:rPr>
          <w:rFonts w:ascii="Arial" w:hAnsi="Arial" w:cs="Arial"/>
          <w:i/>
          <w:iCs/>
          <w:sz w:val="22"/>
        </w:rPr>
        <w:t>–</w:t>
      </w:r>
      <w:r w:rsidRPr="00312C87">
        <w:rPr>
          <w:rFonts w:ascii="Arial" w:hAnsi="Arial" w:cs="Arial"/>
          <w:b/>
          <w:i/>
          <w:iCs/>
          <w:sz w:val="22"/>
        </w:rPr>
        <w:t xml:space="preserve"> </w:t>
      </w:r>
      <w:r>
        <w:rPr>
          <w:rFonts w:ascii="Arial" w:hAnsi="Arial" w:cs="Arial"/>
          <w:b/>
          <w:i/>
          <w:iCs/>
          <w:sz w:val="22"/>
        </w:rPr>
        <w:t xml:space="preserve">Water Balance </w:t>
      </w:r>
      <w:r w:rsidRPr="00312C87">
        <w:rPr>
          <w:rFonts w:ascii="Arial" w:hAnsi="Arial" w:cs="Arial"/>
          <w:b/>
          <w:i/>
          <w:iCs/>
          <w:sz w:val="22"/>
        </w:rPr>
        <w:t>Summary</w:t>
      </w:r>
    </w:p>
    <w:p w14:paraId="62E49654" w14:textId="6F92232E" w:rsidR="00D20BC2" w:rsidRPr="00161342" w:rsidRDefault="00D20BC2" w:rsidP="00D20BC2">
      <w:pPr>
        <w:jc w:val="both"/>
        <w:rPr>
          <w:rFonts w:ascii="Arial" w:hAnsi="Arial" w:cs="Arial"/>
          <w:b/>
          <w:bCs/>
          <w:i/>
          <w:color w:val="0000FF"/>
          <w:sz w:val="22"/>
        </w:rPr>
      </w:pPr>
      <w:r w:rsidRPr="00161342">
        <w:rPr>
          <w:rFonts w:ascii="Arial" w:hAnsi="Arial" w:cs="Arial"/>
          <w:b/>
          <w:bCs/>
          <w:i/>
          <w:color w:val="0000FF"/>
          <w:sz w:val="22"/>
        </w:rPr>
        <w:t xml:space="preserve">The purpose of this section is to summarize and compare the information that you have supplied for the Water Supply and Discharge tables to create a Water Balance. If all water coming in and all water going out is properly accounted for, the water </w:t>
      </w:r>
      <w:r>
        <w:rPr>
          <w:rFonts w:ascii="Arial" w:hAnsi="Arial" w:cs="Arial"/>
          <w:b/>
          <w:bCs/>
          <w:i/>
          <w:color w:val="0000FF"/>
          <w:sz w:val="22"/>
        </w:rPr>
        <w:t>will</w:t>
      </w:r>
      <w:r w:rsidRPr="00161342">
        <w:rPr>
          <w:rFonts w:ascii="Arial" w:hAnsi="Arial" w:cs="Arial"/>
          <w:b/>
          <w:bCs/>
          <w:i/>
          <w:color w:val="0000FF"/>
          <w:sz w:val="22"/>
        </w:rPr>
        <w:t xml:space="preserve"> balance out</w:t>
      </w:r>
      <w:r w:rsidR="002E0824">
        <w:rPr>
          <w:rFonts w:ascii="Arial" w:hAnsi="Arial" w:cs="Arial"/>
          <w:b/>
          <w:bCs/>
          <w:i/>
          <w:color w:val="0000FF"/>
          <w:sz w:val="22"/>
        </w:rPr>
        <w:t>. All incoming water needs to be accounted for – even if it is not discharged to the sanitary sewer.</w:t>
      </w:r>
    </w:p>
    <w:p w14:paraId="0973723B" w14:textId="77777777" w:rsidR="00C813B9" w:rsidRPr="008B2D5F" w:rsidRDefault="00C813B9" w:rsidP="00C813B9">
      <w:pPr>
        <w:rPr>
          <w:rFonts w:ascii="Arial" w:hAnsi="Arial" w:cs="Arial"/>
          <w:b/>
          <w:bCs/>
          <w:color w:val="0000FF"/>
          <w:sz w:val="22"/>
        </w:rPr>
      </w:pPr>
    </w:p>
    <w:p w14:paraId="3E4B1773" w14:textId="77777777" w:rsidR="00D20BC2" w:rsidRPr="00342653" w:rsidRDefault="00D20BC2" w:rsidP="00D20BC2">
      <w:pPr>
        <w:jc w:val="both"/>
        <w:rPr>
          <w:rFonts w:ascii="Arial" w:hAnsi="Arial" w:cs="Arial"/>
          <w:bCs/>
          <w:sz w:val="22"/>
        </w:rPr>
      </w:pPr>
      <w:r w:rsidRPr="00342653">
        <w:rPr>
          <w:rFonts w:ascii="Arial" w:hAnsi="Arial" w:cs="Arial"/>
          <w:bCs/>
          <w:sz w:val="22"/>
        </w:rPr>
        <w:t>Water Consumption-</w:t>
      </w:r>
    </w:p>
    <w:p w14:paraId="61CF6BF8" w14:textId="5FDF5CFD" w:rsidR="00D20BC2" w:rsidRDefault="00D20BC2" w:rsidP="00D20BC2">
      <w:pPr>
        <w:jc w:val="both"/>
        <w:rPr>
          <w:rFonts w:ascii="Arial" w:hAnsi="Arial" w:cs="Arial"/>
          <w:bCs/>
          <w:i/>
          <w:sz w:val="22"/>
        </w:rPr>
      </w:pPr>
      <w:r w:rsidRPr="00161342">
        <w:rPr>
          <w:rFonts w:ascii="Arial" w:hAnsi="Arial" w:cs="Arial"/>
          <w:bCs/>
          <w:i/>
          <w:sz w:val="22"/>
        </w:rPr>
        <w:t xml:space="preserve">Each process that uses or consumes water should be listed in a separate line of </w:t>
      </w:r>
      <w:r>
        <w:rPr>
          <w:rFonts w:ascii="Arial" w:hAnsi="Arial" w:cs="Arial"/>
          <w:bCs/>
          <w:i/>
          <w:sz w:val="22"/>
        </w:rPr>
        <w:t>C</w:t>
      </w:r>
      <w:r w:rsidRPr="00161342">
        <w:rPr>
          <w:rFonts w:ascii="Arial" w:hAnsi="Arial" w:cs="Arial"/>
          <w:bCs/>
          <w:i/>
          <w:sz w:val="22"/>
        </w:rPr>
        <w:t>olumn 1</w:t>
      </w:r>
      <w:r>
        <w:rPr>
          <w:rFonts w:ascii="Arial" w:hAnsi="Arial" w:cs="Arial"/>
          <w:bCs/>
          <w:i/>
          <w:sz w:val="22"/>
        </w:rPr>
        <w:t xml:space="preserve"> in</w:t>
      </w:r>
      <w:r w:rsidRPr="00161342">
        <w:rPr>
          <w:rFonts w:ascii="Arial" w:hAnsi="Arial" w:cs="Arial"/>
          <w:bCs/>
          <w:i/>
          <w:sz w:val="22"/>
        </w:rPr>
        <w:t xml:space="preserve"> this section, along with total volumes and/or flow</w:t>
      </w:r>
      <w:r>
        <w:rPr>
          <w:rFonts w:ascii="Arial" w:hAnsi="Arial" w:cs="Arial"/>
          <w:bCs/>
          <w:i/>
          <w:sz w:val="22"/>
        </w:rPr>
        <w:t xml:space="preserve"> in gallons per day (gpd) in Column 2</w:t>
      </w:r>
      <w:r w:rsidRPr="00161342">
        <w:rPr>
          <w:rFonts w:ascii="Arial" w:hAnsi="Arial" w:cs="Arial"/>
          <w:bCs/>
          <w:i/>
          <w:sz w:val="22"/>
        </w:rPr>
        <w:t>. Indicate i</w:t>
      </w:r>
      <w:r>
        <w:rPr>
          <w:rFonts w:ascii="Arial" w:hAnsi="Arial" w:cs="Arial"/>
          <w:bCs/>
          <w:i/>
          <w:sz w:val="22"/>
        </w:rPr>
        <w:t>f</w:t>
      </w:r>
      <w:r w:rsidRPr="00161342">
        <w:rPr>
          <w:rFonts w:ascii="Arial" w:hAnsi="Arial" w:cs="Arial"/>
          <w:bCs/>
          <w:i/>
          <w:sz w:val="22"/>
        </w:rPr>
        <w:t xml:space="preserve"> these volumes are measured with an ‘M’ or estimated with an ‘E’</w:t>
      </w:r>
      <w:r>
        <w:rPr>
          <w:rFonts w:ascii="Arial" w:hAnsi="Arial" w:cs="Arial"/>
          <w:bCs/>
          <w:i/>
          <w:sz w:val="22"/>
        </w:rPr>
        <w:t xml:space="preserve"> in Column 3. </w:t>
      </w:r>
      <w:r w:rsidR="00FE0B4E">
        <w:rPr>
          <w:rFonts w:ascii="Arial" w:hAnsi="Arial" w:cs="Arial"/>
          <w:bCs/>
          <w:i/>
          <w:sz w:val="22"/>
        </w:rPr>
        <w:t xml:space="preserve">These lines may be edited or customized for your specific business operations. </w:t>
      </w:r>
      <w:r>
        <w:rPr>
          <w:rFonts w:ascii="Arial" w:hAnsi="Arial" w:cs="Arial"/>
          <w:bCs/>
          <w:i/>
          <w:sz w:val="22"/>
        </w:rPr>
        <w:t xml:space="preserve">Additional lines may be added as necessary so that each process is accounted for. When complete, the summation of the flow rates of each process should equal the yellow cell in H-1. If it does not, you are not properly accounting for </w:t>
      </w:r>
      <w:proofErr w:type="gramStart"/>
      <w:r>
        <w:rPr>
          <w:rFonts w:ascii="Arial" w:hAnsi="Arial" w:cs="Arial"/>
          <w:bCs/>
          <w:i/>
          <w:sz w:val="22"/>
        </w:rPr>
        <w:t>all of</w:t>
      </w:r>
      <w:proofErr w:type="gramEnd"/>
      <w:r>
        <w:rPr>
          <w:rFonts w:ascii="Arial" w:hAnsi="Arial" w:cs="Arial"/>
          <w:bCs/>
          <w:i/>
          <w:sz w:val="22"/>
        </w:rPr>
        <w:t xml:space="preserve"> the water your facility consumes in a given month or given day.</w:t>
      </w:r>
    </w:p>
    <w:p w14:paraId="1E3E0D22" w14:textId="500174F8" w:rsidR="00C813B9" w:rsidRDefault="00C813B9" w:rsidP="00C813B9">
      <w:pPr>
        <w:rPr>
          <w:rFonts w:ascii="Arial" w:hAnsi="Arial" w:cs="Arial"/>
          <w:b/>
          <w:bCs/>
          <w:color w:val="0000FF"/>
          <w:sz w:val="22"/>
        </w:rPr>
      </w:pPr>
    </w:p>
    <w:p w14:paraId="598A2281" w14:textId="77777777" w:rsidR="00D20BC2" w:rsidRDefault="00D20BC2" w:rsidP="00D20BC2">
      <w:pPr>
        <w:jc w:val="both"/>
        <w:rPr>
          <w:rFonts w:ascii="Arial" w:hAnsi="Arial" w:cs="Arial"/>
          <w:bCs/>
          <w:sz w:val="22"/>
        </w:rPr>
      </w:pPr>
      <w:r w:rsidRPr="00342653">
        <w:rPr>
          <w:rFonts w:ascii="Arial" w:hAnsi="Arial" w:cs="Arial"/>
          <w:bCs/>
          <w:sz w:val="22"/>
        </w:rPr>
        <w:t>Discharge to Sanitary Sewer-</w:t>
      </w:r>
    </w:p>
    <w:p w14:paraId="235A833C" w14:textId="77777777" w:rsidR="00D20BC2" w:rsidRDefault="00D20BC2" w:rsidP="00D20BC2">
      <w:pPr>
        <w:jc w:val="both"/>
        <w:rPr>
          <w:rFonts w:ascii="Arial" w:hAnsi="Arial" w:cs="Arial"/>
          <w:bCs/>
          <w:i/>
          <w:sz w:val="22"/>
        </w:rPr>
      </w:pPr>
      <w:r>
        <w:rPr>
          <w:rFonts w:ascii="Arial" w:hAnsi="Arial" w:cs="Arial"/>
          <w:bCs/>
          <w:i/>
          <w:sz w:val="22"/>
        </w:rPr>
        <w:t xml:space="preserve">All processes, activities, equipment, etc. that generate wastewater which is eventually discharged to the sanitary sewer are to be listed in Column 4. Nearly every facility will have domestic </w:t>
      </w:r>
      <w:proofErr w:type="gramStart"/>
      <w:r>
        <w:rPr>
          <w:rFonts w:ascii="Arial" w:hAnsi="Arial" w:cs="Arial"/>
          <w:bCs/>
          <w:i/>
          <w:sz w:val="22"/>
        </w:rPr>
        <w:t>discharge, unless</w:t>
      </w:r>
      <w:proofErr w:type="gramEnd"/>
      <w:r>
        <w:rPr>
          <w:rFonts w:ascii="Arial" w:hAnsi="Arial" w:cs="Arial"/>
          <w:bCs/>
          <w:i/>
          <w:sz w:val="22"/>
        </w:rPr>
        <w:t xml:space="preserve"> there are no sinks or toilets at the facility. </w:t>
      </w:r>
      <w:r>
        <w:rPr>
          <w:rFonts w:ascii="Arial" w:hAnsi="Arial" w:cs="Arial"/>
          <w:b/>
          <w:bCs/>
          <w:i/>
          <w:sz w:val="22"/>
          <w:u w:val="single"/>
        </w:rPr>
        <w:t>Only</w:t>
      </w:r>
      <w:r>
        <w:rPr>
          <w:rFonts w:ascii="Arial" w:hAnsi="Arial" w:cs="Arial"/>
          <w:bCs/>
          <w:i/>
          <w:sz w:val="22"/>
        </w:rPr>
        <w:t xml:space="preserve"> list water that is discharged to the sewer in Column 4; if wastewater is lost to evaporation, stored in </w:t>
      </w:r>
      <w:proofErr w:type="gramStart"/>
      <w:r>
        <w:rPr>
          <w:rFonts w:ascii="Arial" w:hAnsi="Arial" w:cs="Arial"/>
          <w:bCs/>
          <w:i/>
          <w:sz w:val="22"/>
        </w:rPr>
        <w:t>drums</w:t>
      </w:r>
      <w:proofErr w:type="gramEnd"/>
      <w:r>
        <w:rPr>
          <w:rFonts w:ascii="Arial" w:hAnsi="Arial" w:cs="Arial"/>
          <w:bCs/>
          <w:i/>
          <w:sz w:val="22"/>
        </w:rPr>
        <w:t xml:space="preserve"> and hauled off site, and/or consumed in production or ends up in the final manufactured product, this will be accounted for in a separate section of the table.</w:t>
      </w:r>
    </w:p>
    <w:p w14:paraId="62F12E4D" w14:textId="56E0EBCA" w:rsidR="00D20BC2" w:rsidRDefault="00D20BC2" w:rsidP="00C813B9">
      <w:pPr>
        <w:rPr>
          <w:rFonts w:ascii="Arial" w:hAnsi="Arial" w:cs="Arial"/>
          <w:b/>
          <w:bCs/>
          <w:color w:val="0000FF"/>
          <w:sz w:val="22"/>
        </w:rPr>
      </w:pPr>
    </w:p>
    <w:p w14:paraId="799F204E" w14:textId="00B18F29" w:rsidR="00D20BC2" w:rsidRDefault="00D20BC2" w:rsidP="00D20BC2">
      <w:pPr>
        <w:jc w:val="both"/>
        <w:rPr>
          <w:rFonts w:ascii="Arial" w:hAnsi="Arial" w:cs="Arial"/>
          <w:bCs/>
          <w:i/>
          <w:sz w:val="22"/>
        </w:rPr>
      </w:pPr>
      <w:r>
        <w:rPr>
          <w:rFonts w:ascii="Arial" w:hAnsi="Arial" w:cs="Arial"/>
          <w:bCs/>
          <w:i/>
          <w:sz w:val="22"/>
        </w:rPr>
        <w:t xml:space="preserve">As with Water Consumption, list total volumes/flow rates of discharge for each process in gallons per day (gpd) in Column 5. Indicate if they are Measured with an ‘M’ or Estimated with an ‘E’ in Column 6. When complete, the summation of the flow rates of each process should equal the yellow cell in H-2. If it does not, you are not properly accounting for </w:t>
      </w:r>
      <w:proofErr w:type="gramStart"/>
      <w:r>
        <w:rPr>
          <w:rFonts w:ascii="Arial" w:hAnsi="Arial" w:cs="Arial"/>
          <w:bCs/>
          <w:i/>
          <w:sz w:val="22"/>
        </w:rPr>
        <w:t>all of</w:t>
      </w:r>
      <w:proofErr w:type="gramEnd"/>
      <w:r>
        <w:rPr>
          <w:rFonts w:ascii="Arial" w:hAnsi="Arial" w:cs="Arial"/>
          <w:bCs/>
          <w:i/>
          <w:sz w:val="22"/>
        </w:rPr>
        <w:t xml:space="preserve"> the water your facility discharges in a given month or given day.</w:t>
      </w:r>
    </w:p>
    <w:p w14:paraId="36CDC048" w14:textId="0E566054" w:rsidR="00D20BC2" w:rsidRDefault="00D20BC2" w:rsidP="00D20BC2">
      <w:pPr>
        <w:jc w:val="both"/>
        <w:rPr>
          <w:rFonts w:ascii="Arial" w:hAnsi="Arial" w:cs="Arial"/>
          <w:bCs/>
          <w:i/>
          <w:sz w:val="22"/>
        </w:rPr>
      </w:pPr>
    </w:p>
    <w:p w14:paraId="5BFADAA8" w14:textId="77777777" w:rsidR="00D20BC2" w:rsidRPr="00312C87" w:rsidRDefault="00D20BC2" w:rsidP="00D20BC2">
      <w:pPr>
        <w:jc w:val="both"/>
        <w:rPr>
          <w:rFonts w:ascii="Arial" w:hAnsi="Arial" w:cs="Arial"/>
          <w:i/>
          <w:sz w:val="22"/>
          <w:szCs w:val="22"/>
        </w:rPr>
      </w:pPr>
      <w:r w:rsidRPr="00312C87">
        <w:rPr>
          <w:rFonts w:ascii="Arial" w:hAnsi="Arial" w:cs="Arial"/>
          <w:i/>
          <w:sz w:val="22"/>
          <w:szCs w:val="22"/>
        </w:rPr>
        <w:t xml:space="preserve">For </w:t>
      </w:r>
      <w:r w:rsidRPr="00312C87">
        <w:rPr>
          <w:rFonts w:ascii="Arial" w:hAnsi="Arial" w:cs="Arial"/>
          <w:b/>
          <w:i/>
          <w:sz w:val="22"/>
          <w:szCs w:val="22"/>
          <w:u w:val="single"/>
        </w:rPr>
        <w:t>domestic water usage/discharge</w:t>
      </w:r>
      <w:r w:rsidRPr="00312C87">
        <w:rPr>
          <w:rFonts w:ascii="Arial" w:hAnsi="Arial" w:cs="Arial"/>
          <w:i/>
          <w:sz w:val="22"/>
          <w:szCs w:val="22"/>
        </w:rPr>
        <w:t>, utilize the Uniform Plumbing Code estimates listed below for developing estimates of domestic wastewa</w:t>
      </w:r>
      <w:r>
        <w:rPr>
          <w:rFonts w:ascii="Arial" w:hAnsi="Arial" w:cs="Arial"/>
          <w:i/>
          <w:sz w:val="22"/>
          <w:szCs w:val="22"/>
        </w:rPr>
        <w:t>ter discharge for your facility:</w:t>
      </w:r>
      <w:r w:rsidRPr="00312C87">
        <w:rPr>
          <w:rFonts w:ascii="Arial" w:hAnsi="Arial" w:cs="Arial"/>
          <w:i/>
          <w:sz w:val="22"/>
          <w:szCs w:val="22"/>
        </w:rPr>
        <w:t xml:space="preserve">  </w:t>
      </w:r>
    </w:p>
    <w:p w14:paraId="41A356EB" w14:textId="77777777" w:rsidR="00D20BC2" w:rsidRPr="00312C87" w:rsidRDefault="00D20BC2" w:rsidP="00D20BC2">
      <w:pPr>
        <w:jc w:val="both"/>
        <w:rPr>
          <w:rFonts w:ascii="Arial" w:hAnsi="Arial" w:cs="Arial"/>
          <w:i/>
          <w:sz w:val="22"/>
          <w:szCs w:val="22"/>
        </w:rPr>
      </w:pPr>
    </w:p>
    <w:p w14:paraId="324A40D3" w14:textId="77777777" w:rsidR="00D20BC2" w:rsidRPr="00312C87" w:rsidRDefault="00D20BC2" w:rsidP="00D20BC2">
      <w:pPr>
        <w:jc w:val="both"/>
        <w:rPr>
          <w:rFonts w:ascii="Arial" w:hAnsi="Arial" w:cs="Arial"/>
          <w:b/>
          <w:i/>
          <w:sz w:val="22"/>
          <w:szCs w:val="22"/>
        </w:rPr>
      </w:pPr>
      <w:r w:rsidRPr="00312C87">
        <w:rPr>
          <w:rFonts w:ascii="Arial" w:hAnsi="Arial" w:cs="Arial"/>
          <w:i/>
          <w:sz w:val="22"/>
          <w:szCs w:val="22"/>
        </w:rPr>
        <w:tab/>
        <w:t>*</w:t>
      </w:r>
      <w:r w:rsidRPr="00312C87">
        <w:rPr>
          <w:rFonts w:ascii="Arial" w:hAnsi="Arial" w:cs="Arial"/>
          <w:b/>
          <w:i/>
          <w:sz w:val="22"/>
          <w:szCs w:val="22"/>
        </w:rPr>
        <w:t>Field</w:t>
      </w:r>
      <w:r>
        <w:rPr>
          <w:rFonts w:ascii="Arial" w:hAnsi="Arial" w:cs="Arial"/>
          <w:b/>
          <w:i/>
          <w:sz w:val="22"/>
          <w:szCs w:val="22"/>
        </w:rPr>
        <w:t xml:space="preserve"> Service Employees: ~5 gallons per </w:t>
      </w:r>
      <w:r w:rsidRPr="00312C87">
        <w:rPr>
          <w:rFonts w:ascii="Arial" w:hAnsi="Arial" w:cs="Arial"/>
          <w:b/>
          <w:i/>
          <w:sz w:val="22"/>
          <w:szCs w:val="22"/>
        </w:rPr>
        <w:t>employee per day</w:t>
      </w:r>
    </w:p>
    <w:p w14:paraId="65A5B51E" w14:textId="77777777" w:rsidR="00D20BC2" w:rsidRPr="00312C87" w:rsidRDefault="00D20BC2" w:rsidP="00D20BC2">
      <w:pPr>
        <w:jc w:val="both"/>
        <w:rPr>
          <w:rFonts w:ascii="Arial" w:hAnsi="Arial" w:cs="Arial"/>
          <w:b/>
          <w:i/>
          <w:sz w:val="22"/>
          <w:szCs w:val="22"/>
        </w:rPr>
      </w:pPr>
      <w:r w:rsidRPr="00312C87">
        <w:rPr>
          <w:rFonts w:ascii="Arial" w:hAnsi="Arial" w:cs="Arial"/>
          <w:b/>
          <w:i/>
          <w:sz w:val="22"/>
          <w:szCs w:val="22"/>
        </w:rPr>
        <w:tab/>
        <w:t>*</w:t>
      </w:r>
      <w:r>
        <w:rPr>
          <w:rFonts w:ascii="Arial" w:hAnsi="Arial" w:cs="Arial"/>
          <w:b/>
          <w:i/>
          <w:sz w:val="22"/>
          <w:szCs w:val="22"/>
        </w:rPr>
        <w:t xml:space="preserve">Office Employees: ~ 20 gallons per </w:t>
      </w:r>
      <w:r w:rsidRPr="00312C87">
        <w:rPr>
          <w:rFonts w:ascii="Arial" w:hAnsi="Arial" w:cs="Arial"/>
          <w:b/>
          <w:i/>
          <w:sz w:val="22"/>
          <w:szCs w:val="22"/>
        </w:rPr>
        <w:t>employee per day</w:t>
      </w:r>
    </w:p>
    <w:p w14:paraId="21223144" w14:textId="77777777" w:rsidR="00D20BC2" w:rsidRPr="00312C87" w:rsidRDefault="00D20BC2" w:rsidP="00D20BC2">
      <w:pPr>
        <w:jc w:val="both"/>
        <w:rPr>
          <w:rFonts w:ascii="Arial" w:hAnsi="Arial" w:cs="Arial"/>
          <w:b/>
          <w:i/>
          <w:sz w:val="22"/>
          <w:szCs w:val="22"/>
        </w:rPr>
      </w:pPr>
      <w:r w:rsidRPr="00312C87">
        <w:rPr>
          <w:rFonts w:ascii="Arial" w:hAnsi="Arial" w:cs="Arial"/>
          <w:b/>
          <w:i/>
          <w:sz w:val="22"/>
          <w:szCs w:val="22"/>
        </w:rPr>
        <w:tab/>
        <w:t>*Pro</w:t>
      </w:r>
      <w:r>
        <w:rPr>
          <w:rFonts w:ascii="Arial" w:hAnsi="Arial" w:cs="Arial"/>
          <w:b/>
          <w:i/>
          <w:sz w:val="22"/>
          <w:szCs w:val="22"/>
        </w:rPr>
        <w:t xml:space="preserve">duction Employees: ~25 gallons per </w:t>
      </w:r>
      <w:r w:rsidRPr="00312C87">
        <w:rPr>
          <w:rFonts w:ascii="Arial" w:hAnsi="Arial" w:cs="Arial"/>
          <w:b/>
          <w:i/>
          <w:sz w:val="22"/>
          <w:szCs w:val="22"/>
        </w:rPr>
        <w:t>employee per day</w:t>
      </w:r>
    </w:p>
    <w:p w14:paraId="37C8D0B9" w14:textId="77777777" w:rsidR="00D20BC2" w:rsidRPr="00312C87" w:rsidRDefault="00D20BC2" w:rsidP="00D20BC2">
      <w:pPr>
        <w:jc w:val="both"/>
        <w:rPr>
          <w:rFonts w:ascii="Arial" w:hAnsi="Arial" w:cs="Arial"/>
          <w:b/>
          <w:i/>
          <w:sz w:val="22"/>
          <w:szCs w:val="22"/>
        </w:rPr>
      </w:pPr>
      <w:r w:rsidRPr="00312C87">
        <w:rPr>
          <w:rFonts w:ascii="Arial" w:hAnsi="Arial" w:cs="Arial"/>
          <w:b/>
          <w:i/>
          <w:sz w:val="22"/>
          <w:szCs w:val="22"/>
        </w:rPr>
        <w:tab/>
        <w:t>*Production Emplo</w:t>
      </w:r>
      <w:r>
        <w:rPr>
          <w:rFonts w:ascii="Arial" w:hAnsi="Arial" w:cs="Arial"/>
          <w:b/>
          <w:i/>
          <w:sz w:val="22"/>
          <w:szCs w:val="22"/>
        </w:rPr>
        <w:t xml:space="preserve">yees with showers: ~35 gallons per </w:t>
      </w:r>
      <w:r w:rsidRPr="00312C87">
        <w:rPr>
          <w:rFonts w:ascii="Arial" w:hAnsi="Arial" w:cs="Arial"/>
          <w:b/>
          <w:i/>
          <w:sz w:val="22"/>
          <w:szCs w:val="22"/>
        </w:rPr>
        <w:t>employee per day</w:t>
      </w:r>
    </w:p>
    <w:p w14:paraId="22BA311D" w14:textId="77777777" w:rsidR="00D20BC2" w:rsidRDefault="00D20BC2" w:rsidP="00D20BC2">
      <w:pPr>
        <w:jc w:val="both"/>
        <w:rPr>
          <w:rFonts w:ascii="Arial" w:hAnsi="Arial" w:cs="Arial"/>
          <w:bCs/>
          <w:i/>
          <w:sz w:val="22"/>
        </w:rPr>
      </w:pPr>
    </w:p>
    <w:p w14:paraId="0DC27F6D" w14:textId="77777777" w:rsidR="00D20BC2" w:rsidRPr="008B2D5F" w:rsidRDefault="00D20BC2" w:rsidP="00C813B9">
      <w:pPr>
        <w:rPr>
          <w:rFonts w:ascii="Arial" w:hAnsi="Arial" w:cs="Arial"/>
          <w:b/>
          <w:bCs/>
          <w:color w:val="0000FF"/>
          <w:sz w:val="22"/>
        </w:rPr>
      </w:pPr>
    </w:p>
    <w:p w14:paraId="4D8A8B1F" w14:textId="77777777" w:rsidR="0029234B" w:rsidRPr="008B2D5F" w:rsidRDefault="0029234B" w:rsidP="00C813B9">
      <w:pPr>
        <w:rPr>
          <w:rFonts w:ascii="Arial" w:hAnsi="Arial" w:cs="Arial"/>
          <w:b/>
          <w:bCs/>
          <w:color w:val="0000FF"/>
          <w:sz w:val="22"/>
        </w:rPr>
      </w:pPr>
    </w:p>
    <w:p w14:paraId="5707FFD3" w14:textId="77777777" w:rsidR="0029234B" w:rsidRPr="008B2D5F" w:rsidRDefault="0029234B" w:rsidP="00C813B9">
      <w:pPr>
        <w:rPr>
          <w:rFonts w:ascii="Arial" w:hAnsi="Arial" w:cs="Arial"/>
          <w:b/>
          <w:bCs/>
          <w:color w:val="0000FF"/>
          <w:sz w:val="22"/>
        </w:rPr>
      </w:pPr>
    </w:p>
    <w:p w14:paraId="6A6A94C5" w14:textId="1E65D7C0" w:rsidR="0029234B" w:rsidRDefault="0029234B" w:rsidP="00C813B9">
      <w:pPr>
        <w:rPr>
          <w:rFonts w:ascii="Arial" w:hAnsi="Arial" w:cs="Arial"/>
          <w:b/>
          <w:bCs/>
          <w:color w:val="0000FF"/>
          <w:sz w:val="22"/>
        </w:rPr>
      </w:pPr>
    </w:p>
    <w:p w14:paraId="4412AEAD" w14:textId="77777777" w:rsidR="00D44154" w:rsidRPr="008B2D5F" w:rsidRDefault="00D44154" w:rsidP="00C813B9">
      <w:pPr>
        <w:rPr>
          <w:rFonts w:ascii="Arial" w:hAnsi="Arial" w:cs="Arial"/>
          <w:b/>
          <w:bCs/>
          <w:color w:val="0000FF"/>
          <w:sz w:val="22"/>
        </w:rPr>
      </w:pPr>
    </w:p>
    <w:p w14:paraId="133FF64C" w14:textId="77777777" w:rsidR="00D44154" w:rsidRDefault="00D44154" w:rsidP="00D44154">
      <w:pPr>
        <w:jc w:val="both"/>
        <w:rPr>
          <w:rFonts w:ascii="Arial" w:hAnsi="Arial" w:cs="Arial"/>
          <w:bCs/>
          <w:i/>
          <w:sz w:val="22"/>
        </w:rPr>
      </w:pPr>
    </w:p>
    <w:p w14:paraId="17D87490" w14:textId="77777777" w:rsidR="00D44154" w:rsidRDefault="00D44154" w:rsidP="00D44154">
      <w:pPr>
        <w:jc w:val="both"/>
        <w:rPr>
          <w:rFonts w:ascii="Arial" w:hAnsi="Arial" w:cs="Arial"/>
          <w:bCs/>
          <w:sz w:val="22"/>
        </w:rPr>
      </w:pPr>
      <w:r>
        <w:rPr>
          <w:rFonts w:ascii="Arial" w:hAnsi="Arial" w:cs="Arial"/>
          <w:bCs/>
          <w:sz w:val="22"/>
        </w:rPr>
        <w:t>Water Losses (green cells)-</w:t>
      </w:r>
    </w:p>
    <w:p w14:paraId="65FC7F91" w14:textId="2E4CAC0C" w:rsidR="00D44154" w:rsidRDefault="00D44154" w:rsidP="00D44154">
      <w:pPr>
        <w:jc w:val="both"/>
        <w:rPr>
          <w:rFonts w:ascii="Arial" w:hAnsi="Arial" w:cs="Arial"/>
          <w:bCs/>
          <w:i/>
          <w:sz w:val="22"/>
        </w:rPr>
      </w:pPr>
      <w:r>
        <w:rPr>
          <w:rFonts w:ascii="Arial" w:hAnsi="Arial" w:cs="Arial"/>
          <w:bCs/>
          <w:i/>
          <w:sz w:val="22"/>
        </w:rPr>
        <w:t xml:space="preserve">For many facilities, not all water coming into the facility is discharged to the sanitary sewer. This may be because water is used for irrigation and landscaping (especially in the summer months), water may end up in the final product (beverage manufacturing), water may be evaporated, and/or it may be hauled off-site by a waste hauling company. List all the sources of </w:t>
      </w:r>
      <w:r>
        <w:rPr>
          <w:rFonts w:ascii="Arial" w:hAnsi="Arial" w:cs="Arial"/>
          <w:b/>
          <w:bCs/>
          <w:i/>
          <w:sz w:val="22"/>
        </w:rPr>
        <w:t>Water Loss</w:t>
      </w:r>
      <w:r>
        <w:rPr>
          <w:rFonts w:ascii="Arial" w:hAnsi="Arial" w:cs="Arial"/>
          <w:bCs/>
          <w:i/>
          <w:sz w:val="22"/>
        </w:rPr>
        <w:t xml:space="preserve"> at your facility in the rows on the </w:t>
      </w:r>
      <w:proofErr w:type="gramStart"/>
      <w:r>
        <w:rPr>
          <w:rFonts w:ascii="Arial" w:hAnsi="Arial" w:cs="Arial"/>
          <w:bCs/>
          <w:i/>
          <w:sz w:val="22"/>
        </w:rPr>
        <w:t>far right</w:t>
      </w:r>
      <w:proofErr w:type="gramEnd"/>
      <w:r>
        <w:rPr>
          <w:rFonts w:ascii="Arial" w:hAnsi="Arial" w:cs="Arial"/>
          <w:bCs/>
          <w:i/>
          <w:sz w:val="22"/>
        </w:rPr>
        <w:t xml:space="preserve"> side of the table (green cells), underneath “</w:t>
      </w:r>
      <w:r>
        <w:rPr>
          <w:rFonts w:ascii="Arial" w:hAnsi="Arial" w:cs="Arial"/>
          <w:b/>
          <w:bCs/>
          <w:i/>
          <w:sz w:val="22"/>
        </w:rPr>
        <w:t xml:space="preserve">Total to Sewer.” </w:t>
      </w:r>
      <w:r w:rsidR="00FE0B4E">
        <w:rPr>
          <w:rFonts w:ascii="Arial" w:hAnsi="Arial" w:cs="Arial"/>
          <w:bCs/>
          <w:i/>
          <w:sz w:val="22"/>
        </w:rPr>
        <w:t xml:space="preserve">These lines may be edited or customized for your specific business operations. </w:t>
      </w:r>
      <w:r>
        <w:rPr>
          <w:rFonts w:ascii="Arial" w:hAnsi="Arial" w:cs="Arial"/>
          <w:bCs/>
          <w:i/>
          <w:sz w:val="22"/>
        </w:rPr>
        <w:t>Additional lines may be added as necessary.</w:t>
      </w:r>
    </w:p>
    <w:p w14:paraId="22B6D3EA" w14:textId="77777777" w:rsidR="00D44154" w:rsidRDefault="00D44154" w:rsidP="00D44154">
      <w:pPr>
        <w:jc w:val="both"/>
        <w:rPr>
          <w:rFonts w:ascii="Arial" w:hAnsi="Arial" w:cs="Arial"/>
          <w:bCs/>
          <w:i/>
          <w:sz w:val="22"/>
        </w:rPr>
      </w:pPr>
    </w:p>
    <w:p w14:paraId="5AEC839C" w14:textId="77777777" w:rsidR="00D44154" w:rsidRDefault="00D44154" w:rsidP="00D44154">
      <w:pPr>
        <w:jc w:val="both"/>
        <w:rPr>
          <w:rFonts w:ascii="Arial" w:hAnsi="Arial" w:cs="Arial"/>
          <w:bCs/>
          <w:sz w:val="22"/>
        </w:rPr>
      </w:pPr>
      <w:r>
        <w:rPr>
          <w:rFonts w:ascii="Arial" w:hAnsi="Arial" w:cs="Arial"/>
          <w:bCs/>
          <w:sz w:val="22"/>
        </w:rPr>
        <w:t>Water Balance (blue cell)-</w:t>
      </w:r>
    </w:p>
    <w:p w14:paraId="3E81DC14" w14:textId="77777777" w:rsidR="00D44154" w:rsidRDefault="00D44154" w:rsidP="00D44154">
      <w:pPr>
        <w:jc w:val="both"/>
        <w:rPr>
          <w:rFonts w:ascii="Arial" w:hAnsi="Arial" w:cs="Arial"/>
          <w:bCs/>
          <w:i/>
          <w:sz w:val="22"/>
        </w:rPr>
      </w:pPr>
      <w:r>
        <w:rPr>
          <w:rFonts w:ascii="Arial" w:hAnsi="Arial" w:cs="Arial"/>
          <w:bCs/>
          <w:i/>
          <w:sz w:val="22"/>
        </w:rPr>
        <w:t>If all water is properly accounted for, the summation of all water discharged to the sanitary sewer and all water losses should equal the volume stated in “</w:t>
      </w:r>
      <w:r>
        <w:rPr>
          <w:rFonts w:ascii="Arial" w:hAnsi="Arial" w:cs="Arial"/>
          <w:b/>
          <w:bCs/>
          <w:i/>
          <w:sz w:val="22"/>
        </w:rPr>
        <w:t xml:space="preserve">Total Water Used” </w:t>
      </w:r>
      <w:r>
        <w:rPr>
          <w:rFonts w:ascii="Arial" w:hAnsi="Arial" w:cs="Arial"/>
          <w:bCs/>
          <w:i/>
          <w:sz w:val="22"/>
        </w:rPr>
        <w:t xml:space="preserve">(yellow cell in H-1) and noted in the blue cell in Column 5. If for some reason they are not equal, a written explanation of the discrepancy must be submitted with the application.   </w:t>
      </w:r>
    </w:p>
    <w:p w14:paraId="15DA2834" w14:textId="77777777" w:rsidR="0029234B" w:rsidRPr="008B2D5F" w:rsidRDefault="0029234B" w:rsidP="00C813B9">
      <w:pPr>
        <w:rPr>
          <w:rFonts w:ascii="Arial" w:hAnsi="Arial" w:cs="Arial"/>
          <w:b/>
          <w:bCs/>
          <w:color w:val="0000FF"/>
          <w:sz w:val="22"/>
        </w:rPr>
      </w:pPr>
    </w:p>
    <w:p w14:paraId="0D39D107" w14:textId="77777777" w:rsidR="00BF3798" w:rsidRPr="00312C87" w:rsidRDefault="00BF3798" w:rsidP="00BF3798">
      <w:pPr>
        <w:spacing w:before="100" w:beforeAutospacing="1" w:after="100" w:afterAutospacing="1"/>
        <w:rPr>
          <w:rFonts w:ascii="Arial" w:hAnsi="Arial" w:cs="Arial"/>
          <w:b/>
          <w:sz w:val="22"/>
          <w:szCs w:val="22"/>
        </w:rPr>
      </w:pPr>
      <w:r w:rsidRPr="00312C87">
        <w:rPr>
          <w:rFonts w:ascii="Arial" w:hAnsi="Arial" w:cs="Arial"/>
          <w:b/>
          <w:sz w:val="22"/>
          <w:szCs w:val="22"/>
        </w:rPr>
        <w:t xml:space="preserve">SECTION I – </w:t>
      </w:r>
      <w:r>
        <w:rPr>
          <w:rFonts w:ascii="Arial" w:hAnsi="Arial" w:cs="Arial"/>
          <w:b/>
          <w:sz w:val="22"/>
          <w:szCs w:val="22"/>
        </w:rPr>
        <w:t>PROCESS</w:t>
      </w:r>
      <w:r w:rsidRPr="00312C87">
        <w:rPr>
          <w:rFonts w:ascii="Arial" w:hAnsi="Arial" w:cs="Arial"/>
          <w:b/>
          <w:sz w:val="22"/>
          <w:szCs w:val="22"/>
        </w:rPr>
        <w:t xml:space="preserve"> FLOW DIAGRAM</w:t>
      </w:r>
    </w:p>
    <w:p w14:paraId="7E14A23A" w14:textId="77777777" w:rsidR="00BF3798" w:rsidRPr="00312C87" w:rsidRDefault="00BF3798" w:rsidP="00BF3798">
      <w:pPr>
        <w:spacing w:before="100" w:beforeAutospacing="1" w:after="100" w:afterAutospacing="1"/>
        <w:jc w:val="both"/>
        <w:rPr>
          <w:rFonts w:ascii="Arial" w:hAnsi="Arial" w:cs="Arial"/>
          <w:sz w:val="22"/>
          <w:szCs w:val="22"/>
        </w:rPr>
      </w:pPr>
      <w:r w:rsidRPr="00312C87">
        <w:rPr>
          <w:rFonts w:ascii="Arial" w:hAnsi="Arial" w:cs="Arial"/>
          <w:sz w:val="22"/>
          <w:szCs w:val="22"/>
        </w:rPr>
        <w:t xml:space="preserve">The </w:t>
      </w:r>
      <w:r>
        <w:rPr>
          <w:rFonts w:ascii="Arial" w:hAnsi="Arial" w:cs="Arial"/>
          <w:i/>
          <w:sz w:val="22"/>
          <w:szCs w:val="22"/>
        </w:rPr>
        <w:t>Process</w:t>
      </w:r>
      <w:r w:rsidRPr="00312C87">
        <w:rPr>
          <w:rFonts w:ascii="Arial" w:hAnsi="Arial" w:cs="Arial"/>
          <w:i/>
          <w:sz w:val="22"/>
          <w:szCs w:val="22"/>
        </w:rPr>
        <w:t xml:space="preserve"> Flow Diagram</w:t>
      </w:r>
      <w:r w:rsidRPr="00312C87">
        <w:rPr>
          <w:rFonts w:ascii="Arial" w:hAnsi="Arial" w:cs="Arial"/>
          <w:sz w:val="22"/>
          <w:szCs w:val="22"/>
        </w:rPr>
        <w:t xml:space="preserve"> is a simple line drawing</w:t>
      </w:r>
      <w:r>
        <w:rPr>
          <w:rFonts w:ascii="Arial" w:hAnsi="Arial" w:cs="Arial"/>
          <w:sz w:val="22"/>
          <w:szCs w:val="22"/>
        </w:rPr>
        <w:t>, or schematic,</w:t>
      </w:r>
      <w:r w:rsidRPr="00312C87">
        <w:rPr>
          <w:rFonts w:ascii="Arial" w:hAnsi="Arial" w:cs="Arial"/>
          <w:sz w:val="22"/>
          <w:szCs w:val="22"/>
        </w:rPr>
        <w:t xml:space="preserve"> that illustrates the nature and flow of your facility’s operations/activities. For the purposes of this Permit Application, special emphasis is placed on the processes that generate wastewater and any associated treatment systems. </w:t>
      </w:r>
      <w:r w:rsidRPr="00312C87">
        <w:rPr>
          <w:rFonts w:ascii="Arial" w:hAnsi="Arial" w:cs="Arial"/>
          <w:b/>
          <w:color w:val="0000FF"/>
          <w:sz w:val="22"/>
          <w:szCs w:val="22"/>
        </w:rPr>
        <w:t xml:space="preserve">SUBMISSION OF </w:t>
      </w:r>
      <w:r>
        <w:rPr>
          <w:rFonts w:ascii="Arial" w:hAnsi="Arial" w:cs="Arial"/>
          <w:b/>
          <w:color w:val="0000FF"/>
          <w:sz w:val="22"/>
          <w:szCs w:val="22"/>
        </w:rPr>
        <w:t>A PROCESS FLOW DIAGRAM</w:t>
      </w:r>
      <w:r w:rsidRPr="00312C87">
        <w:rPr>
          <w:rFonts w:ascii="Arial" w:hAnsi="Arial" w:cs="Arial"/>
          <w:b/>
          <w:color w:val="0000FF"/>
          <w:sz w:val="22"/>
          <w:szCs w:val="22"/>
        </w:rPr>
        <w:t xml:space="preserve"> IS A REQUIREMENT FOR ALL FACILITIES.</w:t>
      </w:r>
      <w:r w:rsidRPr="00312C87">
        <w:rPr>
          <w:rFonts w:ascii="Arial" w:hAnsi="Arial" w:cs="Arial"/>
          <w:color w:val="0000FF"/>
          <w:sz w:val="22"/>
          <w:szCs w:val="22"/>
        </w:rPr>
        <w:t xml:space="preserve"> </w:t>
      </w:r>
      <w:r w:rsidRPr="00312C87">
        <w:rPr>
          <w:rFonts w:ascii="Arial" w:hAnsi="Arial" w:cs="Arial"/>
          <w:sz w:val="22"/>
          <w:szCs w:val="22"/>
        </w:rPr>
        <w:t xml:space="preserve">Multiple </w:t>
      </w:r>
      <w:r>
        <w:rPr>
          <w:rFonts w:ascii="Arial" w:hAnsi="Arial" w:cs="Arial"/>
          <w:sz w:val="22"/>
          <w:szCs w:val="22"/>
        </w:rPr>
        <w:t>diagrams</w:t>
      </w:r>
      <w:r w:rsidRPr="00312C87">
        <w:rPr>
          <w:rFonts w:ascii="Arial" w:hAnsi="Arial" w:cs="Arial"/>
          <w:sz w:val="22"/>
          <w:szCs w:val="22"/>
        </w:rPr>
        <w:t xml:space="preserve"> be submitted if the nature of the operations at your facility is better suited to multiple </w:t>
      </w:r>
      <w:r>
        <w:rPr>
          <w:rFonts w:ascii="Arial" w:hAnsi="Arial" w:cs="Arial"/>
          <w:sz w:val="22"/>
          <w:szCs w:val="22"/>
        </w:rPr>
        <w:t xml:space="preserve">process flows </w:t>
      </w:r>
      <w:r w:rsidRPr="00312C87">
        <w:rPr>
          <w:rFonts w:ascii="Arial" w:hAnsi="Arial" w:cs="Arial"/>
          <w:sz w:val="22"/>
          <w:szCs w:val="22"/>
        </w:rPr>
        <w:t>– this may be the case for complex facilities with several process lines.</w:t>
      </w:r>
    </w:p>
    <w:p w14:paraId="78A07D1C" w14:textId="77777777" w:rsidR="00BF3798" w:rsidRPr="00312C87" w:rsidRDefault="00BF3798" w:rsidP="00BF3798">
      <w:pPr>
        <w:spacing w:before="100" w:beforeAutospacing="1" w:after="100" w:afterAutospacing="1"/>
        <w:jc w:val="both"/>
        <w:rPr>
          <w:rFonts w:ascii="Arial" w:hAnsi="Arial" w:cs="Arial"/>
          <w:sz w:val="22"/>
          <w:szCs w:val="22"/>
        </w:rPr>
      </w:pPr>
      <w:r w:rsidRPr="00312C87">
        <w:rPr>
          <w:rFonts w:ascii="Arial" w:hAnsi="Arial" w:cs="Arial"/>
          <w:sz w:val="22"/>
          <w:szCs w:val="22"/>
        </w:rPr>
        <w:t xml:space="preserve">The </w:t>
      </w:r>
      <w:r>
        <w:rPr>
          <w:rFonts w:ascii="Arial" w:hAnsi="Arial" w:cs="Arial"/>
          <w:sz w:val="22"/>
          <w:szCs w:val="22"/>
        </w:rPr>
        <w:t>Diagram(s)</w:t>
      </w:r>
      <w:r w:rsidRPr="00312C87">
        <w:rPr>
          <w:rFonts w:ascii="Arial" w:hAnsi="Arial" w:cs="Arial"/>
          <w:sz w:val="22"/>
          <w:szCs w:val="22"/>
        </w:rPr>
        <w:t xml:space="preserve"> must be legible and must be on paper that is no smaller than 8 x 11 inches and no larger than 11 x 17 inches.  At a minimum, </w:t>
      </w:r>
      <w:r>
        <w:rPr>
          <w:rFonts w:ascii="Arial" w:hAnsi="Arial" w:cs="Arial"/>
          <w:sz w:val="22"/>
          <w:szCs w:val="22"/>
        </w:rPr>
        <w:t>Diagram(s)</w:t>
      </w:r>
      <w:r w:rsidRPr="00312C87">
        <w:rPr>
          <w:rFonts w:ascii="Arial" w:hAnsi="Arial" w:cs="Arial"/>
          <w:sz w:val="22"/>
          <w:szCs w:val="22"/>
        </w:rPr>
        <w:t xml:space="preserve"> must include the following:</w:t>
      </w:r>
    </w:p>
    <w:p w14:paraId="3FEC86B2" w14:textId="77777777" w:rsidR="00BF3798" w:rsidRDefault="00BF3798" w:rsidP="00BF3798">
      <w:pPr>
        <w:numPr>
          <w:ilvl w:val="0"/>
          <w:numId w:val="1"/>
        </w:numPr>
        <w:jc w:val="both"/>
        <w:rPr>
          <w:rFonts w:ascii="Arial" w:hAnsi="Arial" w:cs="Arial"/>
          <w:sz w:val="22"/>
          <w:szCs w:val="22"/>
        </w:rPr>
      </w:pPr>
      <w:r w:rsidRPr="000136F8">
        <w:rPr>
          <w:rFonts w:ascii="Arial" w:hAnsi="Arial" w:cs="Arial"/>
          <w:sz w:val="22"/>
          <w:szCs w:val="22"/>
        </w:rPr>
        <w:t xml:space="preserve">Each manufacturing process or activity at your facility, including all raw materials; </w:t>
      </w:r>
      <w:r w:rsidRPr="000136F8">
        <w:rPr>
          <w:rFonts w:ascii="Arial" w:hAnsi="Arial" w:cs="Arial"/>
          <w:sz w:val="22"/>
          <w:szCs w:val="22"/>
          <w:u w:val="single"/>
        </w:rPr>
        <w:t>all</w:t>
      </w:r>
      <w:r w:rsidRPr="000136F8">
        <w:rPr>
          <w:rFonts w:ascii="Arial" w:hAnsi="Arial" w:cs="Arial"/>
          <w:sz w:val="22"/>
          <w:szCs w:val="22"/>
        </w:rPr>
        <w:t xml:space="preserve"> liquid wastes; </w:t>
      </w:r>
      <w:r w:rsidRPr="000136F8">
        <w:rPr>
          <w:rFonts w:ascii="Arial" w:hAnsi="Arial" w:cs="Arial"/>
          <w:sz w:val="22"/>
          <w:szCs w:val="22"/>
          <w:u w:val="single"/>
        </w:rPr>
        <w:t>all</w:t>
      </w:r>
      <w:r w:rsidRPr="000136F8">
        <w:rPr>
          <w:rFonts w:ascii="Arial" w:hAnsi="Arial" w:cs="Arial"/>
          <w:sz w:val="22"/>
          <w:szCs w:val="22"/>
        </w:rPr>
        <w:t xml:space="preserve"> solid wastes; and all processes represented and described in Items D-1, E-1, F-1a, F-1b, G-1, and water from H-3 must be shown on the diagram. If t</w:t>
      </w:r>
      <w:r w:rsidRPr="000136F8">
        <w:rPr>
          <w:rFonts w:ascii="Arial" w:hAnsi="Arial" w:cs="Arial"/>
          <w:sz w:val="22"/>
          <w:szCs w:val="22"/>
          <w:u w:val="single"/>
        </w:rPr>
        <w:t xml:space="preserve">he raw materials and waste streams were assigned numbers in Items D-1 and F-1, the must be clearly labeled on the Process Flow Diagram. </w:t>
      </w:r>
      <w:r w:rsidRPr="005E362E">
        <w:rPr>
          <w:rFonts w:ascii="Arial" w:hAnsi="Arial" w:cs="Arial"/>
          <w:sz w:val="22"/>
          <w:szCs w:val="22"/>
        </w:rPr>
        <w:t xml:space="preserve"> </w:t>
      </w:r>
    </w:p>
    <w:p w14:paraId="6FF82750" w14:textId="77777777" w:rsidR="00BF3798" w:rsidRPr="005E362E" w:rsidRDefault="00BF3798" w:rsidP="00BF3798">
      <w:pPr>
        <w:numPr>
          <w:ilvl w:val="0"/>
          <w:numId w:val="1"/>
        </w:numPr>
        <w:jc w:val="both"/>
        <w:rPr>
          <w:rFonts w:ascii="Arial" w:hAnsi="Arial" w:cs="Arial"/>
          <w:sz w:val="22"/>
          <w:szCs w:val="22"/>
        </w:rPr>
      </w:pPr>
      <w:r>
        <w:rPr>
          <w:rFonts w:ascii="Arial" w:hAnsi="Arial" w:cs="Arial"/>
          <w:sz w:val="22"/>
          <w:szCs w:val="22"/>
        </w:rPr>
        <w:t>Processes should be sequential and flow from beginning to end, beginning with raw materials receiving and concluding with final product shipping.</w:t>
      </w:r>
    </w:p>
    <w:p w14:paraId="1E09214D" w14:textId="77777777" w:rsidR="00BF3798" w:rsidRPr="00312C87" w:rsidRDefault="00BF3798" w:rsidP="00BF3798">
      <w:pPr>
        <w:numPr>
          <w:ilvl w:val="0"/>
          <w:numId w:val="1"/>
        </w:numPr>
        <w:jc w:val="both"/>
        <w:rPr>
          <w:rFonts w:ascii="Arial" w:hAnsi="Arial" w:cs="Arial"/>
          <w:sz w:val="22"/>
          <w:szCs w:val="22"/>
        </w:rPr>
      </w:pPr>
      <w:r w:rsidRPr="00312C87">
        <w:rPr>
          <w:rFonts w:ascii="Arial" w:hAnsi="Arial" w:cs="Arial"/>
          <w:sz w:val="22"/>
          <w:szCs w:val="22"/>
        </w:rPr>
        <w:t>A sub-schematic of each pretreatment process, showing all treatment tanks, pumps, piping, and control features</w:t>
      </w:r>
      <w:r>
        <w:rPr>
          <w:rFonts w:ascii="Arial" w:hAnsi="Arial" w:cs="Arial"/>
          <w:sz w:val="22"/>
          <w:szCs w:val="22"/>
        </w:rPr>
        <w:t>.</w:t>
      </w:r>
    </w:p>
    <w:p w14:paraId="5F4F368D" w14:textId="77777777" w:rsidR="00BF3798" w:rsidRPr="00312C87" w:rsidRDefault="00BF3798" w:rsidP="00BF3798">
      <w:pPr>
        <w:numPr>
          <w:ilvl w:val="0"/>
          <w:numId w:val="1"/>
        </w:numPr>
        <w:jc w:val="both"/>
        <w:rPr>
          <w:rFonts w:ascii="Arial" w:hAnsi="Arial" w:cs="Arial"/>
          <w:sz w:val="22"/>
          <w:szCs w:val="22"/>
        </w:rPr>
      </w:pPr>
      <w:r w:rsidRPr="00312C87">
        <w:rPr>
          <w:rFonts w:ascii="Arial" w:hAnsi="Arial" w:cs="Arial"/>
          <w:sz w:val="22"/>
          <w:szCs w:val="22"/>
        </w:rPr>
        <w:t>Discharge points for each waste listed in Item F-1</w:t>
      </w:r>
      <w:r>
        <w:rPr>
          <w:rFonts w:ascii="Arial" w:hAnsi="Arial" w:cs="Arial"/>
          <w:sz w:val="22"/>
          <w:szCs w:val="22"/>
        </w:rPr>
        <w:t>a, F-1b,</w:t>
      </w:r>
      <w:r w:rsidRPr="00312C87">
        <w:rPr>
          <w:rFonts w:ascii="Arial" w:hAnsi="Arial" w:cs="Arial"/>
          <w:sz w:val="22"/>
          <w:szCs w:val="22"/>
        </w:rPr>
        <w:t xml:space="preserve"> and G-1, including water from H-3.</w:t>
      </w:r>
    </w:p>
    <w:p w14:paraId="7CECA62C" w14:textId="77777777" w:rsidR="00BF3798" w:rsidRPr="00312C87" w:rsidRDefault="00BF3798" w:rsidP="00BF3798">
      <w:pPr>
        <w:numPr>
          <w:ilvl w:val="0"/>
          <w:numId w:val="1"/>
        </w:numPr>
        <w:jc w:val="both"/>
        <w:rPr>
          <w:rFonts w:ascii="Arial" w:hAnsi="Arial" w:cs="Arial"/>
          <w:sz w:val="22"/>
          <w:szCs w:val="22"/>
        </w:rPr>
      </w:pPr>
      <w:r w:rsidRPr="00312C87">
        <w:rPr>
          <w:rFonts w:ascii="Arial" w:hAnsi="Arial" w:cs="Arial"/>
          <w:sz w:val="22"/>
          <w:szCs w:val="22"/>
        </w:rPr>
        <w:t>Input/feed points for each raw material listed in Item D-1, including water from H-3.</w:t>
      </w:r>
    </w:p>
    <w:p w14:paraId="1DAFD5DB" w14:textId="77777777" w:rsidR="00BF3798" w:rsidRPr="00312C87" w:rsidRDefault="00BF3798" w:rsidP="00BF3798">
      <w:pPr>
        <w:numPr>
          <w:ilvl w:val="0"/>
          <w:numId w:val="1"/>
        </w:numPr>
        <w:jc w:val="both"/>
        <w:rPr>
          <w:rFonts w:ascii="Arial" w:hAnsi="Arial" w:cs="Arial"/>
          <w:sz w:val="22"/>
          <w:szCs w:val="22"/>
        </w:rPr>
      </w:pPr>
      <w:r w:rsidRPr="00312C87">
        <w:rPr>
          <w:rFonts w:ascii="Arial" w:hAnsi="Arial" w:cs="Arial"/>
          <w:sz w:val="22"/>
          <w:szCs w:val="22"/>
        </w:rPr>
        <w:t xml:space="preserve">Monitoring Point(s)/Sampling Location –  indicate the location(s) of all existing monitoring points and your </w:t>
      </w:r>
      <w:r w:rsidRPr="00312C87">
        <w:rPr>
          <w:rFonts w:ascii="Arial" w:hAnsi="Arial" w:cs="Arial"/>
          <w:sz w:val="22"/>
          <w:szCs w:val="22"/>
          <w:u w:val="single"/>
        </w:rPr>
        <w:t>proposed</w:t>
      </w:r>
      <w:r w:rsidRPr="00312C87">
        <w:rPr>
          <w:rFonts w:ascii="Arial" w:hAnsi="Arial" w:cs="Arial"/>
          <w:sz w:val="22"/>
          <w:szCs w:val="22"/>
        </w:rPr>
        <w:t xml:space="preserve"> monitoring point/sampling location(s) for any new processes that you plan to operate within the next 1 year.  </w:t>
      </w:r>
    </w:p>
    <w:p w14:paraId="7DABED60" w14:textId="77777777" w:rsidR="00BF3798" w:rsidRDefault="00BF3798" w:rsidP="00BF3798">
      <w:pPr>
        <w:spacing w:before="100" w:beforeAutospacing="1" w:after="100" w:afterAutospacing="1"/>
        <w:jc w:val="both"/>
        <w:rPr>
          <w:rFonts w:ascii="Arial" w:hAnsi="Arial" w:cs="Arial"/>
          <w:sz w:val="22"/>
          <w:szCs w:val="22"/>
        </w:rPr>
      </w:pPr>
      <w:r>
        <w:rPr>
          <w:rFonts w:ascii="Arial" w:hAnsi="Arial" w:cs="Arial"/>
          <w:sz w:val="22"/>
          <w:szCs w:val="22"/>
        </w:rPr>
        <w:t>Diagrams</w:t>
      </w:r>
      <w:r w:rsidRPr="00312C87">
        <w:rPr>
          <w:rFonts w:ascii="Arial" w:hAnsi="Arial" w:cs="Arial"/>
          <w:sz w:val="22"/>
          <w:szCs w:val="22"/>
        </w:rPr>
        <w:t xml:space="preserve"> for large or complex facilities may require more than one page.</w:t>
      </w:r>
    </w:p>
    <w:p w14:paraId="698ADE7F" w14:textId="77777777" w:rsidR="0029234B" w:rsidRPr="008B2D5F" w:rsidRDefault="0029234B" w:rsidP="0029234B">
      <w:pPr>
        <w:spacing w:before="100" w:beforeAutospacing="1" w:after="100" w:afterAutospacing="1"/>
        <w:rPr>
          <w:rFonts w:ascii="Arial" w:hAnsi="Arial" w:cs="Arial"/>
          <w:sz w:val="22"/>
          <w:szCs w:val="22"/>
        </w:rPr>
      </w:pPr>
    </w:p>
    <w:p w14:paraId="392A42EE" w14:textId="77777777" w:rsidR="00BF3798" w:rsidRDefault="00BF3798" w:rsidP="0029234B">
      <w:pPr>
        <w:rPr>
          <w:rFonts w:ascii="Arial" w:hAnsi="Arial" w:cs="Arial"/>
          <w:b/>
          <w:sz w:val="22"/>
          <w:szCs w:val="22"/>
        </w:rPr>
      </w:pPr>
    </w:p>
    <w:p w14:paraId="03351645" w14:textId="77777777" w:rsidR="00BF3798" w:rsidRDefault="00BF3798" w:rsidP="0029234B">
      <w:pPr>
        <w:rPr>
          <w:rFonts w:ascii="Arial" w:hAnsi="Arial" w:cs="Arial"/>
          <w:b/>
          <w:sz w:val="22"/>
          <w:szCs w:val="22"/>
        </w:rPr>
      </w:pPr>
    </w:p>
    <w:p w14:paraId="7B3C6CF2" w14:textId="77777777" w:rsidR="00BF3798" w:rsidRDefault="00BF3798" w:rsidP="0029234B">
      <w:pPr>
        <w:rPr>
          <w:rFonts w:ascii="Arial" w:hAnsi="Arial" w:cs="Arial"/>
          <w:b/>
          <w:sz w:val="22"/>
          <w:szCs w:val="22"/>
        </w:rPr>
      </w:pPr>
    </w:p>
    <w:p w14:paraId="3F1EE681" w14:textId="77777777" w:rsidR="00BF3798" w:rsidRDefault="00BF3798" w:rsidP="0029234B">
      <w:pPr>
        <w:rPr>
          <w:rFonts w:ascii="Arial" w:hAnsi="Arial" w:cs="Arial"/>
          <w:b/>
          <w:sz w:val="22"/>
          <w:szCs w:val="22"/>
        </w:rPr>
      </w:pPr>
    </w:p>
    <w:p w14:paraId="47293D36" w14:textId="77777777" w:rsidR="00BF3798" w:rsidRPr="00312C87" w:rsidRDefault="00BF3798" w:rsidP="00BF3798">
      <w:pPr>
        <w:rPr>
          <w:rFonts w:ascii="Arial" w:hAnsi="Arial" w:cs="Arial"/>
          <w:sz w:val="22"/>
          <w:szCs w:val="22"/>
        </w:rPr>
      </w:pPr>
      <w:r w:rsidRPr="00312C87">
        <w:rPr>
          <w:rFonts w:ascii="Arial" w:hAnsi="Arial" w:cs="Arial"/>
          <w:b/>
          <w:sz w:val="22"/>
          <w:szCs w:val="22"/>
        </w:rPr>
        <w:t>SECTION J - ANALYTICAL DATA (WASTEWATER CHARACTERISTICS)</w:t>
      </w:r>
    </w:p>
    <w:p w14:paraId="141E18D0" w14:textId="77777777" w:rsidR="00BF3798" w:rsidRPr="00312C87" w:rsidRDefault="00BF3798" w:rsidP="004F5BD7">
      <w:pPr>
        <w:jc w:val="both"/>
        <w:rPr>
          <w:rFonts w:ascii="Arial" w:hAnsi="Arial" w:cs="Arial"/>
          <w:sz w:val="22"/>
          <w:szCs w:val="22"/>
        </w:rPr>
      </w:pPr>
    </w:p>
    <w:p w14:paraId="61AA8F05" w14:textId="77777777" w:rsidR="00BF3798" w:rsidRPr="00312C87" w:rsidRDefault="00BF3798" w:rsidP="004F5BD7">
      <w:pPr>
        <w:jc w:val="both"/>
        <w:rPr>
          <w:rFonts w:ascii="Arial" w:hAnsi="Arial" w:cs="Arial"/>
          <w:sz w:val="22"/>
          <w:szCs w:val="22"/>
        </w:rPr>
      </w:pPr>
      <w:r w:rsidRPr="00312C87">
        <w:rPr>
          <w:rFonts w:ascii="Arial" w:hAnsi="Arial" w:cs="Arial"/>
          <w:sz w:val="22"/>
          <w:szCs w:val="22"/>
        </w:rPr>
        <w:t xml:space="preserve">All instructions necessary for completing this portion of the Application are included in Section J; therefore, no additional instructions are provided. If additional guidance is required, please contact the Pretreatment </w:t>
      </w:r>
      <w:r>
        <w:rPr>
          <w:rFonts w:ascii="Arial" w:hAnsi="Arial" w:cs="Arial"/>
          <w:sz w:val="22"/>
          <w:szCs w:val="22"/>
        </w:rPr>
        <w:t>contact</w:t>
      </w:r>
      <w:r w:rsidRPr="00312C87">
        <w:rPr>
          <w:rFonts w:ascii="Arial" w:hAnsi="Arial" w:cs="Arial"/>
          <w:sz w:val="22"/>
          <w:szCs w:val="22"/>
        </w:rPr>
        <w:t xml:space="preserve"> at the phone number</w:t>
      </w:r>
      <w:r>
        <w:rPr>
          <w:rFonts w:ascii="Arial" w:hAnsi="Arial" w:cs="Arial"/>
          <w:sz w:val="22"/>
          <w:szCs w:val="22"/>
        </w:rPr>
        <w:t xml:space="preserve"> or email</w:t>
      </w:r>
      <w:r w:rsidRPr="00312C87">
        <w:rPr>
          <w:rFonts w:ascii="Arial" w:hAnsi="Arial" w:cs="Arial"/>
          <w:sz w:val="22"/>
          <w:szCs w:val="22"/>
        </w:rPr>
        <w:t xml:space="preserve"> listed on the cover page of the Application.</w:t>
      </w:r>
    </w:p>
    <w:p w14:paraId="673D9A24" w14:textId="77777777" w:rsidR="00BF3798" w:rsidRDefault="00BF3798" w:rsidP="00BF3798">
      <w:pPr>
        <w:rPr>
          <w:rFonts w:ascii="Arial" w:hAnsi="Arial" w:cs="Arial"/>
          <w:sz w:val="22"/>
          <w:szCs w:val="22"/>
        </w:rPr>
      </w:pPr>
    </w:p>
    <w:p w14:paraId="414F436D" w14:textId="77777777" w:rsidR="00BF3798" w:rsidRPr="00312C87" w:rsidRDefault="00BF3798" w:rsidP="00BF3798">
      <w:pPr>
        <w:rPr>
          <w:rFonts w:ascii="Arial" w:hAnsi="Arial" w:cs="Arial"/>
          <w:b/>
          <w:sz w:val="22"/>
          <w:szCs w:val="22"/>
        </w:rPr>
      </w:pPr>
      <w:r>
        <w:rPr>
          <w:rFonts w:ascii="Arial" w:hAnsi="Arial" w:cs="Arial"/>
          <w:b/>
          <w:sz w:val="22"/>
          <w:szCs w:val="22"/>
        </w:rPr>
        <w:t>SECTION K</w:t>
      </w:r>
      <w:r w:rsidRPr="00312C87">
        <w:rPr>
          <w:rFonts w:ascii="Arial" w:hAnsi="Arial" w:cs="Arial"/>
          <w:b/>
          <w:sz w:val="22"/>
          <w:szCs w:val="22"/>
        </w:rPr>
        <w:t xml:space="preserve"> – </w:t>
      </w:r>
      <w:r>
        <w:rPr>
          <w:rFonts w:ascii="Arial" w:hAnsi="Arial" w:cs="Arial"/>
          <w:b/>
          <w:sz w:val="22"/>
          <w:szCs w:val="22"/>
        </w:rPr>
        <w:t>OTHER REQUIRED INFORMATION</w:t>
      </w:r>
    </w:p>
    <w:p w14:paraId="18DA791A" w14:textId="77777777" w:rsidR="00BF3798" w:rsidRPr="00312C87" w:rsidRDefault="00BF3798" w:rsidP="00BF3798">
      <w:pPr>
        <w:rPr>
          <w:rFonts w:ascii="Arial" w:hAnsi="Arial" w:cs="Arial"/>
          <w:sz w:val="22"/>
          <w:szCs w:val="22"/>
        </w:rPr>
      </w:pPr>
    </w:p>
    <w:p w14:paraId="10649F62" w14:textId="474F0F25" w:rsidR="00BF3798" w:rsidRDefault="00BF3798" w:rsidP="004F5BD7">
      <w:pPr>
        <w:jc w:val="both"/>
        <w:rPr>
          <w:rFonts w:ascii="Arial" w:hAnsi="Arial" w:cs="Arial"/>
          <w:sz w:val="22"/>
          <w:szCs w:val="22"/>
        </w:rPr>
      </w:pPr>
      <w:r>
        <w:rPr>
          <w:rFonts w:ascii="Arial" w:hAnsi="Arial" w:cs="Arial"/>
          <w:sz w:val="22"/>
          <w:szCs w:val="22"/>
        </w:rPr>
        <w:t>If other information about your facility is needed to supplement the Application, it will be listed in this section. Examples include but are not limited to a copy of your current Spill Prevention and Control Plan, Best Management Practices (BMPs), and/or the status of any enforcement actions.</w:t>
      </w:r>
      <w:r w:rsidR="004F5BD7">
        <w:rPr>
          <w:rFonts w:ascii="Arial" w:hAnsi="Arial" w:cs="Arial"/>
          <w:sz w:val="22"/>
          <w:szCs w:val="22"/>
        </w:rPr>
        <w:t xml:space="preserve"> </w:t>
      </w:r>
      <w:r w:rsidR="004F5BD7">
        <w:rPr>
          <w:rFonts w:ascii="Arial" w:hAnsi="Arial" w:cs="Arial"/>
          <w:b/>
          <w:bCs/>
          <w:i/>
          <w:iCs/>
          <w:sz w:val="22"/>
          <w:szCs w:val="22"/>
        </w:rPr>
        <w:t>Please review these documents</w:t>
      </w:r>
      <w:r w:rsidR="00E25728">
        <w:rPr>
          <w:rFonts w:ascii="Arial" w:hAnsi="Arial" w:cs="Arial"/>
          <w:b/>
          <w:bCs/>
          <w:i/>
          <w:iCs/>
          <w:sz w:val="22"/>
          <w:szCs w:val="22"/>
        </w:rPr>
        <w:t>/plans</w:t>
      </w:r>
      <w:r w:rsidR="004F5BD7">
        <w:rPr>
          <w:rFonts w:ascii="Arial" w:hAnsi="Arial" w:cs="Arial"/>
          <w:b/>
          <w:bCs/>
          <w:i/>
          <w:iCs/>
          <w:sz w:val="22"/>
          <w:szCs w:val="22"/>
        </w:rPr>
        <w:t xml:space="preserve"> prior to submittal - </w:t>
      </w:r>
      <w:r w:rsidR="004F5BD7">
        <w:rPr>
          <w:rFonts w:ascii="Arial" w:hAnsi="Arial" w:cs="Arial"/>
          <w:sz w:val="22"/>
          <w:szCs w:val="22"/>
        </w:rPr>
        <w:t>if any of the documents requested are no longer accurate, you will need to provide updated copies with your Permit Application for approval by Metro.</w:t>
      </w:r>
    </w:p>
    <w:p w14:paraId="7F432A45" w14:textId="77777777" w:rsidR="00BF3798" w:rsidRPr="00312C87" w:rsidRDefault="00BF3798" w:rsidP="00BF3798">
      <w:pPr>
        <w:rPr>
          <w:rFonts w:ascii="Arial" w:hAnsi="Arial" w:cs="Arial"/>
          <w:sz w:val="22"/>
          <w:szCs w:val="22"/>
        </w:rPr>
      </w:pPr>
    </w:p>
    <w:p w14:paraId="4EB997B2" w14:textId="77777777" w:rsidR="00BF3798" w:rsidRPr="00312C87" w:rsidRDefault="00BF3798" w:rsidP="00BF3798">
      <w:pPr>
        <w:rPr>
          <w:rFonts w:ascii="Arial" w:hAnsi="Arial" w:cs="Arial"/>
          <w:b/>
          <w:sz w:val="22"/>
          <w:szCs w:val="22"/>
        </w:rPr>
      </w:pPr>
      <w:r w:rsidRPr="00312C87">
        <w:rPr>
          <w:rFonts w:ascii="Arial" w:hAnsi="Arial" w:cs="Arial"/>
          <w:b/>
          <w:sz w:val="22"/>
          <w:szCs w:val="22"/>
        </w:rPr>
        <w:t>SECTION L – SIGNATORY REQUIREMENTS</w:t>
      </w:r>
    </w:p>
    <w:p w14:paraId="40FD609B" w14:textId="77777777" w:rsidR="00BF3798" w:rsidRPr="00312C87" w:rsidRDefault="00BF3798" w:rsidP="00BF3798">
      <w:pPr>
        <w:rPr>
          <w:rFonts w:ascii="Arial" w:hAnsi="Arial" w:cs="Arial"/>
          <w:b/>
          <w:sz w:val="22"/>
          <w:szCs w:val="22"/>
        </w:rPr>
      </w:pPr>
    </w:p>
    <w:p w14:paraId="536FE516" w14:textId="77777777" w:rsidR="00BF3798" w:rsidRPr="00312C87" w:rsidRDefault="00BF3798" w:rsidP="00BF3798">
      <w:pPr>
        <w:jc w:val="both"/>
        <w:rPr>
          <w:rFonts w:ascii="Arial" w:hAnsi="Arial" w:cs="Arial"/>
          <w:sz w:val="22"/>
          <w:szCs w:val="22"/>
        </w:rPr>
      </w:pPr>
      <w:r w:rsidRPr="00312C87">
        <w:rPr>
          <w:rFonts w:ascii="Arial" w:hAnsi="Arial" w:cs="Arial"/>
          <w:sz w:val="22"/>
          <w:szCs w:val="22"/>
        </w:rPr>
        <w:t>All instructions necessary for completing this portion of the Application are included in Section L; therefore, no additional instructions are provided.  If additional guidance is required, please c</w:t>
      </w:r>
      <w:r>
        <w:rPr>
          <w:rFonts w:ascii="Arial" w:hAnsi="Arial" w:cs="Arial"/>
          <w:sz w:val="22"/>
          <w:szCs w:val="22"/>
        </w:rPr>
        <w:t>ontact the Pretreatment contact</w:t>
      </w:r>
      <w:r w:rsidRPr="00312C87">
        <w:rPr>
          <w:rFonts w:ascii="Arial" w:hAnsi="Arial" w:cs="Arial"/>
          <w:sz w:val="22"/>
          <w:szCs w:val="22"/>
        </w:rPr>
        <w:t xml:space="preserve"> at the phone number</w:t>
      </w:r>
      <w:r>
        <w:rPr>
          <w:rFonts w:ascii="Arial" w:hAnsi="Arial" w:cs="Arial"/>
          <w:sz w:val="22"/>
          <w:szCs w:val="22"/>
        </w:rPr>
        <w:t xml:space="preserve"> or email</w:t>
      </w:r>
      <w:r w:rsidRPr="00312C87">
        <w:rPr>
          <w:rFonts w:ascii="Arial" w:hAnsi="Arial" w:cs="Arial"/>
          <w:sz w:val="22"/>
          <w:szCs w:val="22"/>
        </w:rPr>
        <w:t xml:space="preserve"> listed on the cover page of the Application.  </w:t>
      </w:r>
    </w:p>
    <w:p w14:paraId="6D64B139" w14:textId="77777777" w:rsidR="00E65694" w:rsidRPr="008B2D5F" w:rsidRDefault="006730EF">
      <w:pPr>
        <w:rPr>
          <w:rFonts w:ascii="Arial" w:hAnsi="Arial" w:cs="Arial"/>
        </w:rPr>
      </w:pPr>
    </w:p>
    <w:sectPr w:rsidR="00E65694" w:rsidRPr="008B2D5F" w:rsidSect="002E28EA">
      <w:headerReference w:type="first" r:id="rId12"/>
      <w:footerReference w:type="first" r:id="rId13"/>
      <w:pgSz w:w="12240" w:h="15840"/>
      <w:pgMar w:top="1080" w:right="1080" w:bottom="432"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EF184" w14:textId="77777777" w:rsidR="006269D2" w:rsidRDefault="006269D2" w:rsidP="006269D2">
      <w:r>
        <w:separator/>
      </w:r>
    </w:p>
  </w:endnote>
  <w:endnote w:type="continuationSeparator" w:id="0">
    <w:p w14:paraId="5D2174F8" w14:textId="77777777" w:rsidR="006269D2" w:rsidRDefault="006269D2" w:rsidP="00626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E885E" w14:textId="77777777" w:rsidR="00C4131D" w:rsidRDefault="00C4131D" w:rsidP="00C4131D">
    <w:pPr>
      <w:pStyle w:val="Footer"/>
      <w:rPr>
        <w:rFonts w:ascii="Trebuchet MS" w:hAnsi="Trebuchet MS"/>
        <w:i/>
        <w:iCs/>
        <w:sz w:val="20"/>
      </w:rPr>
    </w:pPr>
    <w:r>
      <w:rPr>
        <w:rFonts w:ascii="Trebuchet MS" w:hAnsi="Trebuchet MS"/>
        <w:i/>
        <w:iCs/>
        <w:sz w:val="20"/>
      </w:rPr>
      <w:t>_________________________________________________________________________________________</w:t>
    </w:r>
  </w:p>
  <w:p w14:paraId="54424DB9" w14:textId="57A26914" w:rsidR="00C4131D" w:rsidRDefault="00C4131D" w:rsidP="00C4131D">
    <w:pPr>
      <w:pStyle w:val="Footer"/>
      <w:rPr>
        <w:rFonts w:ascii="Trebuchet MS" w:hAnsi="Trebuchet MS"/>
        <w:i/>
        <w:iCs/>
        <w:sz w:val="20"/>
      </w:rPr>
    </w:pPr>
    <w:r>
      <w:rPr>
        <w:rFonts w:ascii="Trebuchet MS" w:hAnsi="Trebuchet MS"/>
        <w:i/>
        <w:iCs/>
        <w:sz w:val="20"/>
      </w:rPr>
      <w:t xml:space="preserve">Metro </w:t>
    </w:r>
    <w:r w:rsidR="00F56012">
      <w:rPr>
        <w:rFonts w:ascii="Trebuchet MS" w:hAnsi="Trebuchet MS"/>
        <w:i/>
        <w:iCs/>
        <w:sz w:val="20"/>
      </w:rPr>
      <w:t xml:space="preserve">Water Recovery </w:t>
    </w:r>
    <w:r>
      <w:rPr>
        <w:rFonts w:ascii="Trebuchet MS" w:hAnsi="Trebuchet MS"/>
        <w:i/>
        <w:iCs/>
        <w:sz w:val="20"/>
      </w:rPr>
      <w:t>Permit Application</w:t>
    </w:r>
  </w:p>
  <w:p w14:paraId="0EAC884E" w14:textId="77777777" w:rsidR="00C4131D" w:rsidRDefault="00C4131D" w:rsidP="00C4131D">
    <w:pPr>
      <w:pStyle w:val="Footer"/>
      <w:rPr>
        <w:rFonts w:ascii="Trebuchet MS" w:hAnsi="Trebuchet MS"/>
        <w:i/>
        <w:iCs/>
        <w:sz w:val="20"/>
      </w:rPr>
    </w:pPr>
    <w:r>
      <w:rPr>
        <w:rFonts w:ascii="Trebuchet MS" w:hAnsi="Trebuchet MS"/>
        <w:i/>
        <w:iCs/>
        <w:sz w:val="20"/>
      </w:rPr>
      <w:t>INSTRUCTIONS &amp; GUIDELINES</w:t>
    </w:r>
  </w:p>
  <w:p w14:paraId="0BF5C080" w14:textId="77777777" w:rsidR="00C4131D" w:rsidRDefault="00C413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D97DD" w14:textId="77777777" w:rsidR="008B2D5F" w:rsidRDefault="008B2D5F">
    <w:pPr>
      <w:pStyle w:val="Footer"/>
      <w:rPr>
        <w:rFonts w:ascii="Trebuchet MS" w:hAnsi="Trebuchet MS"/>
        <w:i/>
        <w:iCs/>
        <w:sz w:val="20"/>
      </w:rPr>
    </w:pPr>
    <w:r>
      <w:rPr>
        <w:rFonts w:ascii="Trebuchet MS" w:hAnsi="Trebuchet MS"/>
        <w:i/>
        <w:iCs/>
        <w:sz w:val="20"/>
      </w:rPr>
      <w:t>_________________________________________________________________________________________</w:t>
    </w:r>
  </w:p>
  <w:p w14:paraId="5937D273" w14:textId="2E6D04DE" w:rsidR="008B2D5F" w:rsidRDefault="008B2D5F">
    <w:pPr>
      <w:pStyle w:val="Footer"/>
      <w:rPr>
        <w:rFonts w:ascii="Trebuchet MS" w:hAnsi="Trebuchet MS"/>
        <w:i/>
        <w:iCs/>
        <w:sz w:val="20"/>
      </w:rPr>
    </w:pPr>
    <w:r>
      <w:rPr>
        <w:rFonts w:ascii="Trebuchet MS" w:hAnsi="Trebuchet MS"/>
        <w:i/>
        <w:iCs/>
        <w:sz w:val="20"/>
      </w:rPr>
      <w:t xml:space="preserve">Metro </w:t>
    </w:r>
    <w:r w:rsidR="00F56012">
      <w:rPr>
        <w:rFonts w:ascii="Trebuchet MS" w:hAnsi="Trebuchet MS"/>
        <w:i/>
        <w:iCs/>
        <w:sz w:val="20"/>
      </w:rPr>
      <w:t>Water Recovery</w:t>
    </w:r>
    <w:r>
      <w:rPr>
        <w:rFonts w:ascii="Trebuchet MS" w:hAnsi="Trebuchet MS"/>
        <w:i/>
        <w:iCs/>
        <w:sz w:val="20"/>
      </w:rPr>
      <w:t xml:space="preserve"> Permit Application</w:t>
    </w:r>
  </w:p>
  <w:p w14:paraId="4D916576" w14:textId="77777777" w:rsidR="008B2D5F" w:rsidRDefault="008B2D5F">
    <w:pPr>
      <w:pStyle w:val="Footer"/>
      <w:rPr>
        <w:rFonts w:ascii="Trebuchet MS" w:hAnsi="Trebuchet MS"/>
        <w:i/>
        <w:iCs/>
        <w:sz w:val="20"/>
      </w:rPr>
    </w:pPr>
    <w:r>
      <w:rPr>
        <w:rFonts w:ascii="Trebuchet MS" w:hAnsi="Trebuchet MS"/>
        <w:i/>
        <w:iCs/>
        <w:sz w:val="20"/>
      </w:rPr>
      <w:t>INSTRUCTIONS &amp; GUIDELINES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838A5" w14:textId="77777777" w:rsidR="006269D2" w:rsidRDefault="006269D2">
    <w:pPr>
      <w:pStyle w:val="Footer"/>
      <w:rPr>
        <w:rFonts w:ascii="Trebuchet MS" w:hAnsi="Trebuchet MS"/>
        <w:i/>
        <w:iCs/>
        <w:sz w:val="20"/>
      </w:rPr>
    </w:pPr>
    <w:r>
      <w:rPr>
        <w:rFonts w:ascii="Trebuchet MS" w:hAnsi="Trebuchet MS"/>
        <w:i/>
        <w:iCs/>
        <w:sz w:val="20"/>
      </w:rPr>
      <w:t>_________________________________________________________________________________________</w:t>
    </w:r>
  </w:p>
  <w:p w14:paraId="2E01C4D2" w14:textId="77777777" w:rsidR="006269D2" w:rsidRDefault="006269D2">
    <w:pPr>
      <w:pStyle w:val="Footer"/>
      <w:rPr>
        <w:rFonts w:ascii="Trebuchet MS" w:hAnsi="Trebuchet MS"/>
        <w:i/>
        <w:iCs/>
        <w:sz w:val="20"/>
      </w:rPr>
    </w:pPr>
    <w:r>
      <w:rPr>
        <w:rFonts w:ascii="Trebuchet MS" w:hAnsi="Trebuchet MS"/>
        <w:i/>
        <w:iCs/>
        <w:sz w:val="20"/>
      </w:rPr>
      <w:t xml:space="preserve">Metro Wastewater Reclamation District Permit </w:t>
    </w:r>
    <w:r>
      <w:rPr>
        <w:rFonts w:ascii="Trebuchet MS" w:hAnsi="Trebuchet MS"/>
        <w:b/>
        <w:i/>
        <w:iCs/>
        <w:sz w:val="20"/>
      </w:rPr>
      <w:t xml:space="preserve">RENEWAL </w:t>
    </w:r>
    <w:r>
      <w:rPr>
        <w:rFonts w:ascii="Trebuchet MS" w:hAnsi="Trebuchet MS"/>
        <w:i/>
        <w:iCs/>
        <w:sz w:val="20"/>
      </w:rPr>
      <w:t>Application</w:t>
    </w:r>
  </w:p>
  <w:p w14:paraId="14E86C95" w14:textId="77777777" w:rsidR="006269D2" w:rsidRDefault="006269D2">
    <w:pPr>
      <w:pStyle w:val="Footer"/>
      <w:rPr>
        <w:rFonts w:ascii="Trebuchet MS" w:hAnsi="Trebuchet MS"/>
        <w:i/>
        <w:iCs/>
        <w:sz w:val="20"/>
      </w:rPr>
    </w:pPr>
    <w:r>
      <w:rPr>
        <w:rFonts w:ascii="Trebuchet MS" w:hAnsi="Trebuchet MS"/>
        <w:i/>
        <w:iCs/>
        <w:sz w:val="20"/>
      </w:rPr>
      <w:t>INSTRUCTIONS &amp; GUIDELINES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FCBB2" w14:textId="77777777" w:rsidR="006269D2" w:rsidRDefault="006269D2" w:rsidP="006269D2">
      <w:r>
        <w:separator/>
      </w:r>
    </w:p>
  </w:footnote>
  <w:footnote w:type="continuationSeparator" w:id="0">
    <w:p w14:paraId="2B8DABA4" w14:textId="77777777" w:rsidR="006269D2" w:rsidRDefault="006269D2" w:rsidP="006269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DFB22" w14:textId="77777777" w:rsidR="00C4131D" w:rsidRDefault="00C4131D" w:rsidP="00C4131D">
    <w:pPr>
      <w:pStyle w:val="Header"/>
      <w:jc w:val="right"/>
      <w:rPr>
        <w:rFonts w:ascii="Trebuchet MS" w:hAnsi="Trebuchet MS"/>
        <w:b/>
        <w:bCs/>
        <w:i/>
        <w:iCs/>
        <w:sz w:val="20"/>
      </w:rPr>
    </w:pPr>
    <w:r>
      <w:rPr>
        <w:rFonts w:ascii="Trebuchet MS" w:hAnsi="Trebuchet MS"/>
        <w:i/>
        <w:color w:val="0000FF"/>
        <w:sz w:val="20"/>
      </w:rPr>
      <w:t xml:space="preserve">Page IG - </w:t>
    </w:r>
    <w:r>
      <w:rPr>
        <w:rStyle w:val="PageNumber"/>
        <w:rFonts w:ascii="Trebuchet MS" w:hAnsi="Trebuchet MS"/>
        <w:i/>
        <w:color w:val="0000FF"/>
        <w:sz w:val="22"/>
        <w:szCs w:val="22"/>
      </w:rPr>
      <w:fldChar w:fldCharType="begin"/>
    </w:r>
    <w:r>
      <w:rPr>
        <w:rStyle w:val="PageNumber"/>
        <w:rFonts w:ascii="Trebuchet MS" w:hAnsi="Trebuchet MS"/>
        <w:i/>
        <w:color w:val="0000FF"/>
        <w:sz w:val="22"/>
        <w:szCs w:val="22"/>
      </w:rPr>
      <w:instrText xml:space="preserve"> PAGE </w:instrText>
    </w:r>
    <w:r>
      <w:rPr>
        <w:rStyle w:val="PageNumber"/>
        <w:rFonts w:ascii="Trebuchet MS" w:hAnsi="Trebuchet MS"/>
        <w:i/>
        <w:color w:val="0000FF"/>
        <w:sz w:val="22"/>
        <w:szCs w:val="22"/>
      </w:rPr>
      <w:fldChar w:fldCharType="separate"/>
    </w:r>
    <w:r w:rsidR="004263A0">
      <w:rPr>
        <w:rStyle w:val="PageNumber"/>
        <w:rFonts w:ascii="Trebuchet MS" w:hAnsi="Trebuchet MS"/>
        <w:i/>
        <w:noProof/>
        <w:color w:val="0000FF"/>
        <w:sz w:val="22"/>
        <w:szCs w:val="22"/>
      </w:rPr>
      <w:t>12</w:t>
    </w:r>
    <w:r>
      <w:rPr>
        <w:rStyle w:val="PageNumber"/>
        <w:rFonts w:ascii="Trebuchet MS" w:hAnsi="Trebuchet MS"/>
        <w:i/>
        <w:color w:val="0000FF"/>
        <w:sz w:val="22"/>
        <w:szCs w:val="22"/>
      </w:rPr>
      <w:fldChar w:fldCharType="end"/>
    </w:r>
    <w:r>
      <w:rPr>
        <w:rStyle w:val="PageNumber"/>
        <w:rFonts w:ascii="Trebuchet MS" w:hAnsi="Trebuchet MS"/>
        <w:b/>
        <w:bCs/>
        <w:i/>
        <w:iCs/>
        <w:sz w:val="20"/>
      </w:rPr>
      <w:t xml:space="preserve"> </w:t>
    </w:r>
  </w:p>
  <w:p w14:paraId="72A816FF" w14:textId="77777777" w:rsidR="00C4131D" w:rsidRDefault="00C413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1ADB2" w14:textId="77777777" w:rsidR="00887FB6" w:rsidRPr="00887FB6" w:rsidRDefault="005C4463" w:rsidP="00887FB6">
    <w:pPr>
      <w:pStyle w:val="Header"/>
      <w:tabs>
        <w:tab w:val="clear" w:pos="8640"/>
      </w:tabs>
      <w:jc w:val="center"/>
      <w:rPr>
        <w:color w:val="0000FF"/>
      </w:rPr>
    </w:pPr>
    <w:r>
      <w:rPr>
        <w:color w:val="0000FF"/>
      </w:rPr>
      <w:tab/>
    </w:r>
    <w:r>
      <w:rPr>
        <w:color w:val="0000FF"/>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01B04" w14:textId="77777777" w:rsidR="008B2D5F" w:rsidRDefault="008B2D5F">
    <w:pPr>
      <w:pStyle w:val="Header"/>
      <w:jc w:val="right"/>
      <w:rPr>
        <w:rFonts w:ascii="Trebuchet MS" w:hAnsi="Trebuchet MS"/>
        <w:b/>
        <w:bCs/>
        <w:i/>
        <w:iCs/>
        <w:sz w:val="20"/>
      </w:rPr>
    </w:pPr>
    <w:r>
      <w:rPr>
        <w:rFonts w:ascii="Trebuchet MS" w:hAnsi="Trebuchet MS"/>
        <w:i/>
        <w:color w:val="0000FF"/>
        <w:sz w:val="20"/>
      </w:rPr>
      <w:t xml:space="preserve">Page IG - </w:t>
    </w:r>
    <w:r>
      <w:rPr>
        <w:rStyle w:val="PageNumber"/>
        <w:rFonts w:ascii="Trebuchet MS" w:hAnsi="Trebuchet MS"/>
        <w:i/>
        <w:color w:val="0000FF"/>
        <w:sz w:val="22"/>
        <w:szCs w:val="22"/>
      </w:rPr>
      <w:fldChar w:fldCharType="begin"/>
    </w:r>
    <w:r>
      <w:rPr>
        <w:rStyle w:val="PageNumber"/>
        <w:rFonts w:ascii="Trebuchet MS" w:hAnsi="Trebuchet MS"/>
        <w:i/>
        <w:color w:val="0000FF"/>
        <w:sz w:val="22"/>
        <w:szCs w:val="22"/>
      </w:rPr>
      <w:instrText xml:space="preserve"> PAGE </w:instrText>
    </w:r>
    <w:r>
      <w:rPr>
        <w:rStyle w:val="PageNumber"/>
        <w:rFonts w:ascii="Trebuchet MS" w:hAnsi="Trebuchet MS"/>
        <w:i/>
        <w:color w:val="0000FF"/>
        <w:sz w:val="22"/>
        <w:szCs w:val="22"/>
      </w:rPr>
      <w:fldChar w:fldCharType="separate"/>
    </w:r>
    <w:r>
      <w:rPr>
        <w:rStyle w:val="PageNumber"/>
        <w:rFonts w:ascii="Trebuchet MS" w:hAnsi="Trebuchet MS"/>
        <w:i/>
        <w:noProof/>
        <w:color w:val="0000FF"/>
        <w:sz w:val="22"/>
        <w:szCs w:val="22"/>
      </w:rPr>
      <w:t>1</w:t>
    </w:r>
    <w:r>
      <w:rPr>
        <w:rStyle w:val="PageNumber"/>
        <w:rFonts w:ascii="Trebuchet MS" w:hAnsi="Trebuchet MS"/>
        <w:i/>
        <w:color w:val="0000FF"/>
        <w:sz w:val="22"/>
        <w:szCs w:val="22"/>
      </w:rPr>
      <w:fldChar w:fldCharType="end"/>
    </w:r>
    <w:r>
      <w:rPr>
        <w:rStyle w:val="PageNumber"/>
        <w:rFonts w:ascii="Trebuchet MS" w:hAnsi="Trebuchet MS"/>
        <w:b/>
        <w:bCs/>
        <w:i/>
        <w:iCs/>
        <w:sz w:val="20"/>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71A89" w14:textId="77777777" w:rsidR="006269D2" w:rsidRDefault="006269D2">
    <w:pPr>
      <w:pStyle w:val="Header"/>
      <w:jc w:val="right"/>
      <w:rPr>
        <w:rFonts w:ascii="Trebuchet MS" w:hAnsi="Trebuchet MS"/>
        <w:b/>
        <w:bCs/>
        <w:i/>
        <w:iCs/>
        <w:sz w:val="20"/>
      </w:rPr>
    </w:pPr>
    <w:r>
      <w:rPr>
        <w:rFonts w:ascii="Trebuchet MS" w:hAnsi="Trebuchet MS"/>
        <w:i/>
        <w:color w:val="0000FF"/>
        <w:sz w:val="20"/>
      </w:rPr>
      <w:t xml:space="preserve">Page IG - </w:t>
    </w:r>
    <w:r>
      <w:rPr>
        <w:rStyle w:val="PageNumber"/>
        <w:rFonts w:ascii="Trebuchet MS" w:hAnsi="Trebuchet MS"/>
        <w:i/>
        <w:color w:val="0000FF"/>
        <w:sz w:val="22"/>
        <w:szCs w:val="22"/>
      </w:rPr>
      <w:fldChar w:fldCharType="begin"/>
    </w:r>
    <w:r>
      <w:rPr>
        <w:rStyle w:val="PageNumber"/>
        <w:rFonts w:ascii="Trebuchet MS" w:hAnsi="Trebuchet MS"/>
        <w:i/>
        <w:color w:val="0000FF"/>
        <w:sz w:val="22"/>
        <w:szCs w:val="22"/>
      </w:rPr>
      <w:instrText xml:space="preserve"> PAGE </w:instrText>
    </w:r>
    <w:r>
      <w:rPr>
        <w:rStyle w:val="PageNumber"/>
        <w:rFonts w:ascii="Trebuchet MS" w:hAnsi="Trebuchet MS"/>
        <w:i/>
        <w:color w:val="0000FF"/>
        <w:sz w:val="22"/>
        <w:szCs w:val="22"/>
      </w:rPr>
      <w:fldChar w:fldCharType="separate"/>
    </w:r>
    <w:r w:rsidR="00130381">
      <w:rPr>
        <w:rStyle w:val="PageNumber"/>
        <w:rFonts w:ascii="Trebuchet MS" w:hAnsi="Trebuchet MS"/>
        <w:i/>
        <w:noProof/>
        <w:color w:val="0000FF"/>
        <w:sz w:val="22"/>
        <w:szCs w:val="22"/>
      </w:rPr>
      <w:t>1</w:t>
    </w:r>
    <w:r>
      <w:rPr>
        <w:rStyle w:val="PageNumber"/>
        <w:rFonts w:ascii="Trebuchet MS" w:hAnsi="Trebuchet MS"/>
        <w:i/>
        <w:color w:val="0000FF"/>
        <w:sz w:val="22"/>
        <w:szCs w:val="22"/>
      </w:rPr>
      <w:fldChar w:fldCharType="end"/>
    </w:r>
    <w:r>
      <w:rPr>
        <w:rStyle w:val="PageNumber"/>
        <w:rFonts w:ascii="Trebuchet MS" w:hAnsi="Trebuchet MS"/>
        <w:b/>
        <w:bCs/>
        <w:i/>
        <w:iCs/>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2BAE"/>
    <w:multiLevelType w:val="multilevel"/>
    <w:tmpl w:val="9FA8590C"/>
    <w:lvl w:ilvl="0">
      <w:start w:val="1"/>
      <w:numFmt w:val="bullet"/>
      <w:lvlText w:val=""/>
      <w:lvlJc w:val="left"/>
      <w:pPr>
        <w:tabs>
          <w:tab w:val="num" w:pos="1440"/>
        </w:tabs>
        <w:ind w:left="1440" w:hanging="360"/>
      </w:pPr>
      <w:rPr>
        <w:rFonts w:ascii="Wingdings" w:hAnsi="Wingdings" w:hint="default"/>
        <w:sz w:val="28"/>
        <w:szCs w:val="28"/>
      </w:rPr>
    </w:lvl>
    <w:lvl w:ilvl="1">
      <w:start w:val="1"/>
      <w:numFmt w:val="decimal"/>
      <w:lvlText w:val="%2."/>
      <w:lvlJc w:val="left"/>
      <w:pPr>
        <w:tabs>
          <w:tab w:val="num" w:pos="2160"/>
        </w:tabs>
        <w:ind w:left="2160" w:hanging="360"/>
      </w:pPr>
      <w:rPr>
        <w:rFonts w:hint="default"/>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48C73E7F"/>
    <w:multiLevelType w:val="hybridMultilevel"/>
    <w:tmpl w:val="99FE0FCC"/>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DB311A7"/>
    <w:multiLevelType w:val="hybridMultilevel"/>
    <w:tmpl w:val="E5244502"/>
    <w:lvl w:ilvl="0" w:tplc="59744FD8">
      <w:numFmt w:val="bullet"/>
      <w:lvlText w:val="-"/>
      <w:lvlJc w:val="left"/>
      <w:pPr>
        <w:tabs>
          <w:tab w:val="num" w:pos="1260"/>
        </w:tabs>
        <w:ind w:left="1260" w:hanging="720"/>
      </w:pPr>
      <w:rPr>
        <w:rFonts w:ascii="Arial" w:eastAsia="Times New Roman" w:hAnsi="Arial" w:cs="Aria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64794221">
    <w:abstractNumId w:val="1"/>
  </w:num>
  <w:num w:numId="2" w16cid:durableId="2079862679">
    <w:abstractNumId w:val="0"/>
  </w:num>
  <w:num w:numId="3" w16cid:durableId="20209634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9D2"/>
    <w:rsid w:val="00005AF8"/>
    <w:rsid w:val="00011D34"/>
    <w:rsid w:val="00130381"/>
    <w:rsid w:val="00132A8A"/>
    <w:rsid w:val="001D4620"/>
    <w:rsid w:val="00236C80"/>
    <w:rsid w:val="002602E0"/>
    <w:rsid w:val="00273108"/>
    <w:rsid w:val="0029234B"/>
    <w:rsid w:val="002E0824"/>
    <w:rsid w:val="002E28EA"/>
    <w:rsid w:val="004263A0"/>
    <w:rsid w:val="00454BD3"/>
    <w:rsid w:val="00456EAE"/>
    <w:rsid w:val="004F5BD7"/>
    <w:rsid w:val="0057006A"/>
    <w:rsid w:val="005C4463"/>
    <w:rsid w:val="006269D2"/>
    <w:rsid w:val="006730EF"/>
    <w:rsid w:val="006A26CD"/>
    <w:rsid w:val="0077374C"/>
    <w:rsid w:val="008345B2"/>
    <w:rsid w:val="008B2D5F"/>
    <w:rsid w:val="0099304C"/>
    <w:rsid w:val="00A250BD"/>
    <w:rsid w:val="00AE07E8"/>
    <w:rsid w:val="00B5503B"/>
    <w:rsid w:val="00BF3798"/>
    <w:rsid w:val="00C4131D"/>
    <w:rsid w:val="00C66E72"/>
    <w:rsid w:val="00C813B9"/>
    <w:rsid w:val="00D1110D"/>
    <w:rsid w:val="00D20BC2"/>
    <w:rsid w:val="00D44154"/>
    <w:rsid w:val="00D64493"/>
    <w:rsid w:val="00E25728"/>
    <w:rsid w:val="00E54E83"/>
    <w:rsid w:val="00EA3E44"/>
    <w:rsid w:val="00F30016"/>
    <w:rsid w:val="00F56012"/>
    <w:rsid w:val="00F6637D"/>
    <w:rsid w:val="00F92B2C"/>
    <w:rsid w:val="00FE0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588235CF"/>
  <w15:chartTrackingRefBased/>
  <w15:docId w15:val="{53581D64-E0CB-42A0-9CDC-9AE7078FA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9D2"/>
    <w:pPr>
      <w:spacing w:after="0" w:line="240" w:lineRule="auto"/>
    </w:pPr>
    <w:rPr>
      <w:rFonts w:ascii="Comic Sans MS" w:eastAsia="Times New Roman" w:hAnsi="Comic Sans MS" w:cs="Times New Roman"/>
      <w:sz w:val="24"/>
      <w:szCs w:val="20"/>
    </w:rPr>
  </w:style>
  <w:style w:type="paragraph" w:styleId="Heading3">
    <w:name w:val="heading 3"/>
    <w:basedOn w:val="Normal"/>
    <w:next w:val="Normal"/>
    <w:link w:val="Heading3Char"/>
    <w:qFormat/>
    <w:rsid w:val="00C4131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269D2"/>
    <w:pPr>
      <w:tabs>
        <w:tab w:val="center" w:pos="4320"/>
        <w:tab w:val="right" w:pos="8640"/>
      </w:tabs>
    </w:pPr>
  </w:style>
  <w:style w:type="character" w:customStyle="1" w:styleId="HeaderChar">
    <w:name w:val="Header Char"/>
    <w:basedOn w:val="DefaultParagraphFont"/>
    <w:link w:val="Header"/>
    <w:uiPriority w:val="99"/>
    <w:rsid w:val="006269D2"/>
    <w:rPr>
      <w:rFonts w:ascii="Comic Sans MS" w:eastAsia="Times New Roman" w:hAnsi="Comic Sans MS" w:cs="Times New Roman"/>
      <w:sz w:val="24"/>
      <w:szCs w:val="20"/>
    </w:rPr>
  </w:style>
  <w:style w:type="paragraph" w:styleId="Footer">
    <w:name w:val="footer"/>
    <w:basedOn w:val="Normal"/>
    <w:link w:val="FooterChar"/>
    <w:rsid w:val="006269D2"/>
    <w:pPr>
      <w:tabs>
        <w:tab w:val="center" w:pos="4320"/>
        <w:tab w:val="right" w:pos="8640"/>
      </w:tabs>
    </w:pPr>
  </w:style>
  <w:style w:type="character" w:customStyle="1" w:styleId="FooterChar">
    <w:name w:val="Footer Char"/>
    <w:basedOn w:val="DefaultParagraphFont"/>
    <w:link w:val="Footer"/>
    <w:rsid w:val="006269D2"/>
    <w:rPr>
      <w:rFonts w:ascii="Comic Sans MS" w:eastAsia="Times New Roman" w:hAnsi="Comic Sans MS" w:cs="Times New Roman"/>
      <w:sz w:val="24"/>
      <w:szCs w:val="20"/>
    </w:rPr>
  </w:style>
  <w:style w:type="character" w:styleId="PageNumber">
    <w:name w:val="page number"/>
    <w:basedOn w:val="DefaultParagraphFont"/>
    <w:rsid w:val="006269D2"/>
  </w:style>
  <w:style w:type="character" w:customStyle="1" w:styleId="Heading3Char">
    <w:name w:val="Heading 3 Char"/>
    <w:basedOn w:val="DefaultParagraphFont"/>
    <w:link w:val="Heading3"/>
    <w:rsid w:val="00C4131D"/>
    <w:rPr>
      <w:rFonts w:ascii="Arial" w:eastAsia="Times New Roman"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7614A081AFCB48B25B695678C1414B" ma:contentTypeVersion="18" ma:contentTypeDescription="Create a new document." ma:contentTypeScope="" ma:versionID="c7c74e780e2425bff17b5435639f8d02">
  <xsd:schema xmlns:xsd="http://www.w3.org/2001/XMLSchema" xmlns:xs="http://www.w3.org/2001/XMLSchema" xmlns:p="http://schemas.microsoft.com/office/2006/metadata/properties" xmlns:ns2="8d6c81dc-804c-4d1c-9242-19738ce66f3b" xmlns:ns3="f2620ebd-7b94-4316-acda-df32357d2c77" targetNamespace="http://schemas.microsoft.com/office/2006/metadata/properties" ma:root="true" ma:fieldsID="815a577f7bc4cf1018116d73058c12ee" ns2:_="" ns3:_="">
    <xsd:import namespace="8d6c81dc-804c-4d1c-9242-19738ce66f3b"/>
    <xsd:import namespace="f2620ebd-7b94-4316-acda-df32357d2c7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_Flow_SignoffStatus" minOccurs="0"/>
                <xsd:element ref="ns2:MediaLengthInSeconds" minOccurs="0"/>
                <xsd:element ref="ns2:AssignedStaff" minOccurs="0"/>
                <xsd:element ref="ns2:MediaServiceSearchProperties"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c81dc-804c-4d1c-9242-19738ce66f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15b6ce3-1211-4c4c-9f96-4a47eb464c4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AssignedStaff" ma:index="23" nillable="true" ma:displayName="Assigned Staff" ma:format="Dropdown" ma:list="UserInfo" ma:SharePointGroup="0" ma:internalName="AssignedStaff">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Order0" ma:index="25" nillable="true" ma:displayName="Order" ma:format="Dropdown" ma:internalName="Order0"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2620ebd-7b94-4316-acda-df32357d2c7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78c0e16-9228-4854-a4b8-26686ae39415}" ma:internalName="TaxCatchAll" ma:showField="CatchAllData" ma:web="f2620ebd-7b94-4316-acda-df32357d2c7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8d6c81dc-804c-4d1c-9242-19738ce66f3b" xsi:nil="true"/>
    <lcf76f155ced4ddcb4097134ff3c332f xmlns="8d6c81dc-804c-4d1c-9242-19738ce66f3b">
      <Terms xmlns="http://schemas.microsoft.com/office/infopath/2007/PartnerControls"/>
    </lcf76f155ced4ddcb4097134ff3c332f>
    <AssignedStaff xmlns="8d6c81dc-804c-4d1c-9242-19738ce66f3b">
      <UserInfo>
        <DisplayName/>
        <AccountId xsi:nil="true"/>
        <AccountType/>
      </UserInfo>
    </AssignedStaff>
    <TaxCatchAll xmlns="f2620ebd-7b94-4316-acda-df32357d2c77" xsi:nil="true"/>
    <Order0 xmlns="8d6c81dc-804c-4d1c-9242-19738ce66f3b" xsi:nil="true"/>
  </documentManagement>
</p:properties>
</file>

<file path=customXml/itemProps1.xml><?xml version="1.0" encoding="utf-8"?>
<ds:datastoreItem xmlns:ds="http://schemas.openxmlformats.org/officeDocument/2006/customXml" ds:itemID="{222F50D5-C428-42A8-B181-0BDC2DB53BE5}"/>
</file>

<file path=customXml/itemProps2.xml><?xml version="1.0" encoding="utf-8"?>
<ds:datastoreItem xmlns:ds="http://schemas.openxmlformats.org/officeDocument/2006/customXml" ds:itemID="{66BB8C67-1775-4E58-ADAC-682D33EB46AF}"/>
</file>

<file path=customXml/itemProps3.xml><?xml version="1.0" encoding="utf-8"?>
<ds:datastoreItem xmlns:ds="http://schemas.openxmlformats.org/officeDocument/2006/customXml" ds:itemID="{20B75D07-8370-4D10-8C2B-BFA399FF48F9}"/>
</file>

<file path=docProps/app.xml><?xml version="1.0" encoding="utf-8"?>
<Properties xmlns="http://schemas.openxmlformats.org/officeDocument/2006/extended-properties" xmlns:vt="http://schemas.openxmlformats.org/officeDocument/2006/docPropsVTypes">
  <Template>Normal.dotm</Template>
  <TotalTime>0</TotalTime>
  <Pages>13</Pages>
  <Words>4667</Words>
  <Characters>26607</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Burk, Amy</dc:creator>
  <cp:keywords/>
  <dc:description/>
  <cp:lastModifiedBy>Burk, Amy</cp:lastModifiedBy>
  <cp:revision>2</cp:revision>
  <dcterms:created xsi:type="dcterms:W3CDTF">2022-11-11T13:52:00Z</dcterms:created>
  <dcterms:modified xsi:type="dcterms:W3CDTF">2022-11-11T13:52:00Z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0x0101009A7614A081AFCB48B25B695678C1414B</vt:lpwstr>
  </property>
</Properties>
</file>